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99" w:rsidRPr="00B8633E" w:rsidRDefault="00640699" w:rsidP="00640699">
      <w:pPr>
        <w:spacing w:after="240"/>
        <w:ind w:left="-284" w:right="-142" w:firstLine="284"/>
        <w:rPr>
          <w:rFonts w:ascii="Cambria" w:hAnsi="Cambria"/>
          <w:sz w:val="22"/>
          <w:szCs w:val="22"/>
        </w:rPr>
      </w:pPr>
      <w:r w:rsidRPr="00B8633E">
        <w:rPr>
          <w:rFonts w:ascii="Cambria" w:hAnsi="Cambria"/>
          <w:sz w:val="22"/>
          <w:szCs w:val="22"/>
        </w:rPr>
        <w:t xml:space="preserve">Datum: </w:t>
      </w:r>
      <w:r w:rsidR="0092293D" w:rsidRPr="00B8633E">
        <w:rPr>
          <w:rFonts w:ascii="Cambria" w:hAnsi="Cambria"/>
          <w:sz w:val="22"/>
          <w:szCs w:val="22"/>
        </w:rPr>
        <w:t>1</w:t>
      </w:r>
      <w:r w:rsidR="004F62F2" w:rsidRPr="00B8633E">
        <w:rPr>
          <w:rFonts w:ascii="Cambria" w:hAnsi="Cambria"/>
          <w:sz w:val="22"/>
          <w:szCs w:val="22"/>
        </w:rPr>
        <w:t>7</w:t>
      </w:r>
      <w:r w:rsidRPr="00B8633E">
        <w:rPr>
          <w:rFonts w:ascii="Cambria" w:hAnsi="Cambria"/>
          <w:sz w:val="22"/>
          <w:szCs w:val="22"/>
        </w:rPr>
        <w:t xml:space="preserve">. </w:t>
      </w:r>
      <w:r w:rsidR="004F62F2" w:rsidRPr="00B8633E">
        <w:rPr>
          <w:rFonts w:ascii="Cambria" w:hAnsi="Cambria"/>
          <w:sz w:val="22"/>
          <w:szCs w:val="22"/>
        </w:rPr>
        <w:t>siječnja</w:t>
      </w:r>
      <w:r w:rsidRPr="00B8633E">
        <w:rPr>
          <w:rFonts w:ascii="Cambria" w:hAnsi="Cambria"/>
          <w:sz w:val="22"/>
          <w:szCs w:val="22"/>
        </w:rPr>
        <w:t xml:space="preserve"> 20</w:t>
      </w:r>
      <w:r w:rsidR="004F62F2" w:rsidRPr="00B8633E">
        <w:rPr>
          <w:rFonts w:ascii="Cambria" w:hAnsi="Cambria"/>
          <w:sz w:val="22"/>
          <w:szCs w:val="22"/>
        </w:rPr>
        <w:t>20</w:t>
      </w:r>
      <w:r w:rsidRPr="00B8633E">
        <w:rPr>
          <w:rFonts w:ascii="Cambria" w:hAnsi="Cambria"/>
          <w:sz w:val="22"/>
          <w:szCs w:val="22"/>
        </w:rPr>
        <w:t>.</w:t>
      </w:r>
    </w:p>
    <w:p w:rsidR="000C0B5C" w:rsidRPr="00B8633E" w:rsidRDefault="000C0B5C" w:rsidP="00640699">
      <w:pPr>
        <w:ind w:left="-284" w:right="-142"/>
        <w:jc w:val="center"/>
        <w:rPr>
          <w:rFonts w:ascii="Cambria" w:hAnsi="Cambria"/>
          <w:b/>
          <w:sz w:val="52"/>
          <w:szCs w:val="52"/>
        </w:rPr>
      </w:pPr>
      <w:r w:rsidRPr="00B8633E">
        <w:rPr>
          <w:rFonts w:ascii="Cambria" w:hAnsi="Cambria"/>
          <w:b/>
          <w:sz w:val="52"/>
          <w:szCs w:val="52"/>
        </w:rPr>
        <w:t>RASPORED SATI</w:t>
      </w:r>
    </w:p>
    <w:p w:rsidR="000C0B5C" w:rsidRPr="00B8633E" w:rsidRDefault="000C0B5C" w:rsidP="00640699">
      <w:pPr>
        <w:pStyle w:val="Heading9"/>
        <w:shd w:val="clear" w:color="auto" w:fill="auto"/>
        <w:ind w:left="-284"/>
        <w:rPr>
          <w:rFonts w:ascii="Cambria" w:hAnsi="Cambria"/>
        </w:rPr>
      </w:pPr>
      <w:r w:rsidRPr="00B8633E">
        <w:rPr>
          <w:rFonts w:ascii="Cambria" w:hAnsi="Cambria"/>
        </w:rPr>
        <w:t>Primjena informaci</w:t>
      </w:r>
      <w:r w:rsidR="00640699" w:rsidRPr="00B8633E">
        <w:rPr>
          <w:rFonts w:ascii="Cambria" w:hAnsi="Cambria"/>
        </w:rPr>
        <w:t xml:space="preserve">jske tehnologije u poslovanju centar </w:t>
      </w:r>
      <w:r w:rsidRPr="00B8633E">
        <w:rPr>
          <w:rFonts w:ascii="Cambria" w:hAnsi="Cambria"/>
        </w:rPr>
        <w:t xml:space="preserve">ZABOK, </w:t>
      </w:r>
    </w:p>
    <w:p w:rsidR="000C0B5C" w:rsidRPr="00B8633E" w:rsidRDefault="000C0B5C" w:rsidP="00640699">
      <w:pPr>
        <w:pStyle w:val="Heading9"/>
        <w:shd w:val="clear" w:color="auto" w:fill="auto"/>
        <w:ind w:left="-284"/>
        <w:rPr>
          <w:rFonts w:ascii="Cambria" w:hAnsi="Cambria"/>
        </w:rPr>
      </w:pPr>
      <w:r w:rsidRPr="00B8633E">
        <w:rPr>
          <w:rFonts w:ascii="Cambria" w:hAnsi="Cambria"/>
          <w:b w:val="0"/>
        </w:rPr>
        <w:t>akademska godina 201</w:t>
      </w:r>
      <w:r w:rsidR="00F52204" w:rsidRPr="00B8633E">
        <w:rPr>
          <w:rFonts w:ascii="Cambria" w:hAnsi="Cambria"/>
          <w:b w:val="0"/>
        </w:rPr>
        <w:t>9./2020</w:t>
      </w:r>
      <w:r w:rsidRPr="00B8633E">
        <w:rPr>
          <w:rFonts w:ascii="Cambria" w:hAnsi="Cambria"/>
          <w:b w:val="0"/>
        </w:rPr>
        <w:t>.</w:t>
      </w:r>
      <w:r w:rsidRPr="00B8633E">
        <w:rPr>
          <w:rFonts w:ascii="Cambria" w:hAnsi="Cambria"/>
        </w:rPr>
        <w:t xml:space="preserve"> </w:t>
      </w:r>
    </w:p>
    <w:p w:rsidR="000C0B5C" w:rsidRPr="00B8633E" w:rsidRDefault="000C0B5C" w:rsidP="000C0B5C">
      <w:pPr>
        <w:rPr>
          <w:rFonts w:ascii="Cambria" w:hAnsi="Cambria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400"/>
        <w:gridCol w:w="3824"/>
      </w:tblGrid>
      <w:tr w:rsidR="00640699" w:rsidRPr="00B8633E" w:rsidTr="00640699">
        <w:tc>
          <w:tcPr>
            <w:tcW w:w="9572" w:type="dxa"/>
            <w:gridSpan w:val="3"/>
            <w:shd w:val="clear" w:color="auto" w:fill="A6A6A6" w:themeFill="background1" w:themeFillShade="A6"/>
          </w:tcPr>
          <w:p w:rsidR="00640699" w:rsidRPr="00B8633E" w:rsidRDefault="00640699" w:rsidP="00640699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B8633E">
              <w:rPr>
                <w:rFonts w:ascii="Cambria" w:hAnsi="Cambria" w:cs="Arial"/>
                <w:b/>
                <w:sz w:val="28"/>
                <w:szCs w:val="28"/>
              </w:rPr>
              <w:t>I. godina</w:t>
            </w:r>
          </w:p>
        </w:tc>
      </w:tr>
      <w:tr w:rsidR="000C0B5C" w:rsidRPr="00B8633E" w:rsidTr="00202893">
        <w:tc>
          <w:tcPr>
            <w:tcW w:w="3348" w:type="dxa"/>
          </w:tcPr>
          <w:p w:rsidR="000C0B5C" w:rsidRPr="00B8633E" w:rsidRDefault="000C0B5C" w:rsidP="00202893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0C0B5C" w:rsidRPr="00B8633E" w:rsidRDefault="000C0B5C" w:rsidP="0020289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824" w:type="dxa"/>
          </w:tcPr>
          <w:p w:rsidR="000C0B5C" w:rsidRPr="00B8633E" w:rsidRDefault="000C0B5C" w:rsidP="00A76C6E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0C0B5C" w:rsidRPr="00B8633E" w:rsidRDefault="000C0B5C" w:rsidP="00640699">
      <w:pPr>
        <w:ind w:left="-284" w:right="-142"/>
        <w:jc w:val="center"/>
        <w:rPr>
          <w:rFonts w:ascii="Cambria" w:hAnsi="Cambria"/>
          <w:b/>
          <w:sz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400"/>
        <w:gridCol w:w="3824"/>
      </w:tblGrid>
      <w:tr w:rsidR="00640699" w:rsidRPr="00B8633E" w:rsidTr="00202893">
        <w:tc>
          <w:tcPr>
            <w:tcW w:w="9572" w:type="dxa"/>
            <w:gridSpan w:val="3"/>
            <w:shd w:val="clear" w:color="auto" w:fill="A6A6A6" w:themeFill="background1" w:themeFillShade="A6"/>
          </w:tcPr>
          <w:p w:rsidR="00640699" w:rsidRPr="00B8633E" w:rsidRDefault="00640699" w:rsidP="00202893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B8633E">
              <w:rPr>
                <w:rFonts w:ascii="Cambria" w:hAnsi="Cambria" w:cs="Arial"/>
                <w:b/>
                <w:sz w:val="28"/>
                <w:szCs w:val="28"/>
              </w:rPr>
              <w:t>II. godina</w:t>
            </w:r>
          </w:p>
        </w:tc>
      </w:tr>
      <w:tr w:rsidR="000C0B5C" w:rsidRPr="00B8633E" w:rsidTr="00202893">
        <w:tc>
          <w:tcPr>
            <w:tcW w:w="3348" w:type="dxa"/>
          </w:tcPr>
          <w:p w:rsidR="000C0B5C" w:rsidRPr="00B8633E" w:rsidRDefault="000C0B5C" w:rsidP="00202893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0C0B5C" w:rsidRPr="00B8633E" w:rsidRDefault="000C0B5C" w:rsidP="0020289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824" w:type="dxa"/>
          </w:tcPr>
          <w:p w:rsidR="000C0B5C" w:rsidRPr="00B8633E" w:rsidRDefault="000C0B5C" w:rsidP="00403A30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0C0B5C" w:rsidRPr="00B8633E" w:rsidRDefault="000C0B5C" w:rsidP="00640699">
      <w:pPr>
        <w:ind w:left="-284" w:right="-142"/>
        <w:jc w:val="center"/>
        <w:rPr>
          <w:rFonts w:ascii="Cambria" w:hAnsi="Cambria"/>
          <w:b/>
          <w:sz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701"/>
        <w:gridCol w:w="2551"/>
        <w:gridCol w:w="2268"/>
      </w:tblGrid>
      <w:tr w:rsidR="00B8633E" w:rsidRPr="00B8633E" w:rsidTr="00B8633E">
        <w:tc>
          <w:tcPr>
            <w:tcW w:w="7366" w:type="dxa"/>
            <w:gridSpan w:val="3"/>
            <w:shd w:val="clear" w:color="auto" w:fill="A6A6A6" w:themeFill="background1" w:themeFillShade="A6"/>
          </w:tcPr>
          <w:p w:rsidR="00B8633E" w:rsidRPr="00B8633E" w:rsidRDefault="00B8633E" w:rsidP="00202893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B8633E">
              <w:rPr>
                <w:rFonts w:ascii="Cambria" w:hAnsi="Cambria" w:cs="Arial"/>
                <w:b/>
                <w:sz w:val="28"/>
                <w:szCs w:val="28"/>
              </w:rPr>
              <w:t>III. godina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B8633E" w:rsidRPr="00B8633E" w:rsidRDefault="00B8633E" w:rsidP="00202893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</w:p>
        </w:tc>
      </w:tr>
      <w:tr w:rsidR="00B8633E" w:rsidRPr="00B8633E" w:rsidTr="00B8633E">
        <w:tc>
          <w:tcPr>
            <w:tcW w:w="3114" w:type="dxa"/>
          </w:tcPr>
          <w:p w:rsidR="00B8633E" w:rsidRPr="00B8633E" w:rsidRDefault="00B8633E" w:rsidP="00B8633E">
            <w:pPr>
              <w:rPr>
                <w:rFonts w:ascii="Cambria" w:hAnsi="Cambria" w:cs="Arial"/>
                <w:sz w:val="20"/>
                <w:szCs w:val="20"/>
              </w:rPr>
            </w:pPr>
            <w:r w:rsidRPr="00B8633E">
              <w:rPr>
                <w:rFonts w:ascii="Cambria" w:hAnsi="Cambria" w:cs="Arial"/>
                <w:sz w:val="20"/>
                <w:szCs w:val="20"/>
              </w:rPr>
              <w:t>IS malih i srednjih poduzeća</w:t>
            </w:r>
          </w:p>
        </w:tc>
        <w:tc>
          <w:tcPr>
            <w:tcW w:w="1701" w:type="dxa"/>
          </w:tcPr>
          <w:p w:rsidR="00B8633E" w:rsidRPr="00B8633E" w:rsidRDefault="00B8633E" w:rsidP="00B8633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8633E">
              <w:rPr>
                <w:rFonts w:ascii="Cambria" w:hAnsi="Cambria" w:cs="Arial"/>
                <w:sz w:val="20"/>
                <w:szCs w:val="20"/>
              </w:rPr>
              <w:t>PONEDJELJAK</w:t>
            </w:r>
          </w:p>
        </w:tc>
        <w:tc>
          <w:tcPr>
            <w:tcW w:w="2551" w:type="dxa"/>
          </w:tcPr>
          <w:p w:rsidR="00B8633E" w:rsidRPr="00B8633E" w:rsidRDefault="00B8633E" w:rsidP="00B8633E">
            <w:pPr>
              <w:rPr>
                <w:rFonts w:ascii="Cambria" w:hAnsi="Cambria" w:cs="Arial"/>
                <w:sz w:val="20"/>
                <w:szCs w:val="20"/>
              </w:rPr>
            </w:pPr>
            <w:r w:rsidRPr="00B8633E">
              <w:rPr>
                <w:rFonts w:ascii="Cambria" w:hAnsi="Cambria" w:cs="Arial"/>
                <w:sz w:val="20"/>
                <w:szCs w:val="20"/>
              </w:rPr>
              <w:t xml:space="preserve">10., 17. i </w:t>
            </w:r>
            <w:r w:rsidRPr="00B8633E">
              <w:rPr>
                <w:rFonts w:ascii="Cambria" w:hAnsi="Cambria" w:cs="Arial"/>
                <w:b/>
                <w:color w:val="C00000"/>
                <w:sz w:val="20"/>
                <w:szCs w:val="20"/>
              </w:rPr>
              <w:t>24.</w:t>
            </w:r>
            <w:r w:rsidRPr="00B8633E">
              <w:rPr>
                <w:rFonts w:ascii="Cambria" w:hAnsi="Cambria" w:cs="Arial"/>
                <w:sz w:val="20"/>
                <w:szCs w:val="20"/>
              </w:rPr>
              <w:t xml:space="preserve"> veljače 2020.</w:t>
            </w:r>
          </w:p>
        </w:tc>
        <w:tc>
          <w:tcPr>
            <w:tcW w:w="2268" w:type="dxa"/>
          </w:tcPr>
          <w:p w:rsidR="00B8633E" w:rsidRPr="00B8633E" w:rsidRDefault="00B8633E" w:rsidP="00B8633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D-1/</w:t>
            </w:r>
            <w:r w:rsidRPr="00B8633E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>INF. KAB.</w:t>
            </w:r>
          </w:p>
        </w:tc>
      </w:tr>
      <w:tr w:rsidR="00B8633E" w:rsidRPr="00B8633E" w:rsidTr="00B8633E">
        <w:tc>
          <w:tcPr>
            <w:tcW w:w="3114" w:type="dxa"/>
          </w:tcPr>
          <w:p w:rsidR="00B8633E" w:rsidRPr="00B8633E" w:rsidRDefault="00B8633E" w:rsidP="00B8633E">
            <w:pPr>
              <w:rPr>
                <w:rFonts w:ascii="Cambria" w:hAnsi="Cambria" w:cs="Arial"/>
                <w:sz w:val="20"/>
                <w:szCs w:val="20"/>
              </w:rPr>
            </w:pPr>
            <w:r w:rsidRPr="00B8633E">
              <w:rPr>
                <w:rFonts w:ascii="Cambria" w:hAnsi="Cambria" w:cs="Arial"/>
                <w:sz w:val="20"/>
                <w:szCs w:val="20"/>
              </w:rPr>
              <w:t>Sigurnost informacijskih sustava</w:t>
            </w:r>
          </w:p>
        </w:tc>
        <w:tc>
          <w:tcPr>
            <w:tcW w:w="1701" w:type="dxa"/>
          </w:tcPr>
          <w:p w:rsidR="00B8633E" w:rsidRPr="00B8633E" w:rsidRDefault="00B8633E" w:rsidP="00B8633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8633E">
              <w:rPr>
                <w:rFonts w:ascii="Cambria" w:hAnsi="Cambria" w:cs="Arial"/>
                <w:sz w:val="20"/>
                <w:szCs w:val="20"/>
              </w:rPr>
              <w:t>UTORAK</w:t>
            </w:r>
          </w:p>
        </w:tc>
        <w:tc>
          <w:tcPr>
            <w:tcW w:w="2551" w:type="dxa"/>
          </w:tcPr>
          <w:p w:rsidR="00B8633E" w:rsidRPr="00B8633E" w:rsidRDefault="00B8633E" w:rsidP="00B8633E">
            <w:pPr>
              <w:rPr>
                <w:rFonts w:ascii="Cambria" w:hAnsi="Cambria" w:cs="Arial"/>
                <w:sz w:val="20"/>
                <w:szCs w:val="20"/>
              </w:rPr>
            </w:pPr>
            <w:r w:rsidRPr="00B8633E">
              <w:rPr>
                <w:rFonts w:ascii="Cambria" w:hAnsi="Cambria" w:cs="Arial"/>
                <w:sz w:val="20"/>
                <w:szCs w:val="20"/>
              </w:rPr>
              <w:t xml:space="preserve">04., 11. i </w:t>
            </w:r>
            <w:r w:rsidRPr="00B8633E">
              <w:rPr>
                <w:rFonts w:ascii="Cambria" w:hAnsi="Cambria" w:cs="Arial"/>
                <w:b/>
                <w:color w:val="C00000"/>
                <w:sz w:val="20"/>
                <w:szCs w:val="20"/>
              </w:rPr>
              <w:t>18.</w:t>
            </w:r>
            <w:r w:rsidRPr="00B8633E">
              <w:rPr>
                <w:rFonts w:ascii="Cambria" w:hAnsi="Cambria" w:cs="Arial"/>
                <w:sz w:val="20"/>
                <w:szCs w:val="20"/>
              </w:rPr>
              <w:t xml:space="preserve"> veljače 2020.</w:t>
            </w:r>
          </w:p>
        </w:tc>
        <w:tc>
          <w:tcPr>
            <w:tcW w:w="2268" w:type="dxa"/>
          </w:tcPr>
          <w:p w:rsidR="00B8633E" w:rsidRPr="00B8633E" w:rsidRDefault="00B8633E" w:rsidP="00B8633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D-1/</w:t>
            </w:r>
            <w:r w:rsidRPr="00B8633E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>INF. KAB.</w:t>
            </w:r>
          </w:p>
        </w:tc>
      </w:tr>
      <w:tr w:rsidR="00B8633E" w:rsidRPr="00B8633E" w:rsidTr="00B8633E">
        <w:tc>
          <w:tcPr>
            <w:tcW w:w="3114" w:type="dxa"/>
          </w:tcPr>
          <w:p w:rsidR="00B8633E" w:rsidRPr="00B8633E" w:rsidRDefault="00B8633E" w:rsidP="00B8633E">
            <w:pPr>
              <w:rPr>
                <w:rFonts w:ascii="Cambria" w:hAnsi="Cambria" w:cs="Arial"/>
                <w:sz w:val="20"/>
                <w:szCs w:val="20"/>
              </w:rPr>
            </w:pPr>
            <w:r w:rsidRPr="00B8633E">
              <w:rPr>
                <w:rFonts w:ascii="Cambria" w:hAnsi="Cambria" w:cs="Arial"/>
                <w:sz w:val="20"/>
                <w:szCs w:val="20"/>
              </w:rPr>
              <w:t>IS malih i srednjih poduzeća</w:t>
            </w:r>
          </w:p>
        </w:tc>
        <w:tc>
          <w:tcPr>
            <w:tcW w:w="1701" w:type="dxa"/>
          </w:tcPr>
          <w:p w:rsidR="00B8633E" w:rsidRPr="00B8633E" w:rsidRDefault="00B8633E" w:rsidP="00B8633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8633E">
              <w:rPr>
                <w:rFonts w:ascii="Cambria" w:hAnsi="Cambria" w:cs="Arial"/>
                <w:sz w:val="20"/>
                <w:szCs w:val="20"/>
              </w:rPr>
              <w:t xml:space="preserve">SRIJEDA </w:t>
            </w:r>
          </w:p>
        </w:tc>
        <w:tc>
          <w:tcPr>
            <w:tcW w:w="2551" w:type="dxa"/>
          </w:tcPr>
          <w:p w:rsidR="00B8633E" w:rsidRPr="00B8633E" w:rsidRDefault="00B8633E" w:rsidP="00B8633E">
            <w:pPr>
              <w:rPr>
                <w:rFonts w:ascii="Cambria" w:hAnsi="Cambria" w:cs="Arial"/>
                <w:sz w:val="20"/>
                <w:szCs w:val="20"/>
              </w:rPr>
            </w:pPr>
            <w:r w:rsidRPr="00B8633E">
              <w:rPr>
                <w:rFonts w:ascii="Cambria" w:hAnsi="Cambria" w:cs="Arial"/>
                <w:sz w:val="20"/>
                <w:szCs w:val="20"/>
              </w:rPr>
              <w:t xml:space="preserve">12., 19. i </w:t>
            </w:r>
            <w:r w:rsidRPr="00B8633E">
              <w:rPr>
                <w:rFonts w:ascii="Cambria" w:hAnsi="Cambria" w:cs="Arial"/>
                <w:b/>
                <w:color w:val="C00000"/>
                <w:sz w:val="20"/>
                <w:szCs w:val="20"/>
              </w:rPr>
              <w:t>26.</w:t>
            </w:r>
            <w:r w:rsidRPr="00B8633E">
              <w:rPr>
                <w:rFonts w:ascii="Cambria" w:hAnsi="Cambria" w:cs="Arial"/>
                <w:sz w:val="20"/>
                <w:szCs w:val="20"/>
              </w:rPr>
              <w:t xml:space="preserve"> veljače 2020.</w:t>
            </w:r>
          </w:p>
        </w:tc>
        <w:tc>
          <w:tcPr>
            <w:tcW w:w="2268" w:type="dxa"/>
          </w:tcPr>
          <w:p w:rsidR="00B8633E" w:rsidRPr="00B8633E" w:rsidRDefault="00B8633E" w:rsidP="00B8633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D-1/</w:t>
            </w:r>
            <w:r w:rsidRPr="00B8633E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>INF. KAB.</w:t>
            </w:r>
          </w:p>
        </w:tc>
      </w:tr>
      <w:tr w:rsidR="00B8633E" w:rsidRPr="00B8633E" w:rsidTr="00B8633E">
        <w:tc>
          <w:tcPr>
            <w:tcW w:w="3114" w:type="dxa"/>
            <w:shd w:val="clear" w:color="auto" w:fill="auto"/>
          </w:tcPr>
          <w:p w:rsidR="00B8633E" w:rsidRPr="00B8633E" w:rsidRDefault="00B8633E" w:rsidP="00B8633E">
            <w:pPr>
              <w:rPr>
                <w:rFonts w:ascii="Cambria" w:hAnsi="Cambria" w:cs="Arial"/>
                <w:sz w:val="20"/>
                <w:szCs w:val="20"/>
              </w:rPr>
            </w:pPr>
            <w:r w:rsidRPr="00B8633E">
              <w:rPr>
                <w:rFonts w:ascii="Cambria" w:hAnsi="Cambria" w:cs="Arial"/>
                <w:sz w:val="20"/>
                <w:szCs w:val="20"/>
              </w:rPr>
              <w:t>Sigurnost informacijskih sustava</w:t>
            </w:r>
          </w:p>
        </w:tc>
        <w:tc>
          <w:tcPr>
            <w:tcW w:w="1701" w:type="dxa"/>
            <w:shd w:val="clear" w:color="auto" w:fill="auto"/>
          </w:tcPr>
          <w:p w:rsidR="00B8633E" w:rsidRPr="00B8633E" w:rsidRDefault="00B8633E" w:rsidP="00B8633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8633E">
              <w:rPr>
                <w:rFonts w:ascii="Cambria" w:hAnsi="Cambria" w:cs="Arial"/>
                <w:sz w:val="20"/>
                <w:szCs w:val="20"/>
              </w:rPr>
              <w:t>ČETVRTAK</w:t>
            </w:r>
          </w:p>
        </w:tc>
        <w:tc>
          <w:tcPr>
            <w:tcW w:w="2551" w:type="dxa"/>
            <w:shd w:val="clear" w:color="auto" w:fill="auto"/>
          </w:tcPr>
          <w:p w:rsidR="00B8633E" w:rsidRPr="00B8633E" w:rsidRDefault="00B8633E" w:rsidP="00B8633E">
            <w:pPr>
              <w:rPr>
                <w:rFonts w:ascii="Cambria" w:hAnsi="Cambria" w:cs="Arial"/>
                <w:sz w:val="20"/>
                <w:szCs w:val="20"/>
              </w:rPr>
            </w:pPr>
            <w:r w:rsidRPr="00B8633E">
              <w:rPr>
                <w:rFonts w:ascii="Cambria" w:hAnsi="Cambria" w:cs="Arial"/>
                <w:sz w:val="20"/>
                <w:szCs w:val="20"/>
              </w:rPr>
              <w:t xml:space="preserve">06., </w:t>
            </w:r>
            <w:r w:rsidRPr="00B8633E">
              <w:rPr>
                <w:rFonts w:ascii="Cambria" w:hAnsi="Cambria" w:cs="Arial"/>
                <w:b/>
                <w:color w:val="C00000"/>
                <w:sz w:val="20"/>
                <w:szCs w:val="20"/>
              </w:rPr>
              <w:t>13.</w:t>
            </w:r>
            <w:r w:rsidRPr="00B8633E">
              <w:rPr>
                <w:rFonts w:ascii="Cambria" w:hAnsi="Cambria" w:cs="Arial"/>
                <w:sz w:val="20"/>
                <w:szCs w:val="20"/>
              </w:rPr>
              <w:t xml:space="preserve"> i </w:t>
            </w:r>
            <w:r w:rsidRPr="00B8633E">
              <w:rPr>
                <w:rFonts w:ascii="Cambria" w:hAnsi="Cambria" w:cs="Arial"/>
                <w:b/>
                <w:color w:val="C00000"/>
                <w:sz w:val="20"/>
                <w:szCs w:val="20"/>
              </w:rPr>
              <w:t>20.</w:t>
            </w:r>
            <w:r w:rsidRPr="00B8633E">
              <w:rPr>
                <w:rFonts w:ascii="Cambria" w:hAnsi="Cambria" w:cs="Arial"/>
                <w:sz w:val="20"/>
                <w:szCs w:val="20"/>
              </w:rPr>
              <w:t xml:space="preserve"> veljače 2020.</w:t>
            </w:r>
          </w:p>
        </w:tc>
        <w:tc>
          <w:tcPr>
            <w:tcW w:w="2268" w:type="dxa"/>
          </w:tcPr>
          <w:p w:rsidR="00B8633E" w:rsidRPr="00B8633E" w:rsidRDefault="00B8633E" w:rsidP="00B8633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D-1/</w:t>
            </w:r>
            <w:r w:rsidRPr="00B8633E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>INF. KAB.</w:t>
            </w:r>
          </w:p>
        </w:tc>
      </w:tr>
    </w:tbl>
    <w:p w:rsidR="000C0B5C" w:rsidRPr="00B8633E" w:rsidRDefault="000C0B5C" w:rsidP="000C0B5C">
      <w:pPr>
        <w:tabs>
          <w:tab w:val="left" w:pos="9356"/>
        </w:tabs>
        <w:ind w:left="-284" w:right="-142"/>
        <w:rPr>
          <w:rFonts w:ascii="Cambria" w:hAnsi="Cambria"/>
        </w:rPr>
      </w:pPr>
    </w:p>
    <w:p w:rsidR="003E77C4" w:rsidRPr="00B8633E" w:rsidRDefault="003E77C4" w:rsidP="000C0B5C">
      <w:pPr>
        <w:tabs>
          <w:tab w:val="left" w:pos="9356"/>
        </w:tabs>
        <w:ind w:left="-284" w:right="-142"/>
        <w:rPr>
          <w:rFonts w:ascii="Cambria" w:hAnsi="Cambria"/>
        </w:rPr>
      </w:pPr>
    </w:p>
    <w:p w:rsidR="00640699" w:rsidRPr="00B8633E" w:rsidRDefault="00640699" w:rsidP="00640699">
      <w:pPr>
        <w:tabs>
          <w:tab w:val="left" w:pos="9356"/>
        </w:tabs>
        <w:ind w:left="-284" w:right="-142"/>
        <w:jc w:val="center"/>
        <w:rPr>
          <w:rFonts w:ascii="Cambria" w:hAnsi="Cambria"/>
          <w:b/>
        </w:rPr>
      </w:pPr>
      <w:r w:rsidRPr="00B8633E">
        <w:rPr>
          <w:rFonts w:ascii="Cambria" w:hAnsi="Cambria"/>
          <w:b/>
        </w:rPr>
        <w:t>Nastava se održava u naznačene dane od 16:00-20:30 sati.</w:t>
      </w:r>
    </w:p>
    <w:p w:rsidR="0026574E" w:rsidRPr="00AF32DF" w:rsidRDefault="0026574E" w:rsidP="0026574E">
      <w:pPr>
        <w:tabs>
          <w:tab w:val="left" w:pos="9356"/>
        </w:tabs>
        <w:ind w:left="-284" w:right="-142"/>
        <w:jc w:val="center"/>
        <w:rPr>
          <w:rFonts w:ascii="Cambria" w:hAnsi="Cambria"/>
          <w:b/>
          <w:color w:val="FF0000"/>
          <w:u w:val="single"/>
        </w:rPr>
      </w:pPr>
      <w:bookmarkStart w:id="0" w:name="_GoBack"/>
      <w:r w:rsidRPr="00AF32DF">
        <w:rPr>
          <w:rFonts w:ascii="Cambria" w:hAnsi="Cambria"/>
          <w:b/>
          <w:color w:val="FF0000"/>
          <w:u w:val="single"/>
        </w:rPr>
        <w:t>Crvenom bojom označeni su termini laboratorijskih vježbi.</w:t>
      </w:r>
    </w:p>
    <w:bookmarkEnd w:id="0"/>
    <w:p w:rsidR="00A863D9" w:rsidRPr="00B8633E" w:rsidRDefault="00A863D9" w:rsidP="00A863D9">
      <w:pPr>
        <w:tabs>
          <w:tab w:val="left" w:pos="9356"/>
        </w:tabs>
        <w:ind w:left="-284" w:right="-142"/>
        <w:jc w:val="center"/>
        <w:rPr>
          <w:rFonts w:ascii="Cambria" w:hAnsi="Cambria"/>
          <w:b/>
        </w:rPr>
      </w:pPr>
      <w:r w:rsidRPr="00B8633E">
        <w:rPr>
          <w:rFonts w:ascii="Cambria" w:hAnsi="Cambria"/>
          <w:b/>
        </w:rPr>
        <w:t>Raspored nastave dostupan je i na nastava.foi.hr.</w:t>
      </w:r>
    </w:p>
    <w:p w:rsidR="00A863D9" w:rsidRPr="00B8633E" w:rsidRDefault="00A863D9" w:rsidP="00640699">
      <w:pPr>
        <w:tabs>
          <w:tab w:val="left" w:pos="9356"/>
        </w:tabs>
        <w:ind w:left="-284" w:right="-142"/>
        <w:jc w:val="center"/>
        <w:rPr>
          <w:rFonts w:ascii="Cambria" w:hAnsi="Cambria"/>
          <w:b/>
        </w:rPr>
      </w:pPr>
    </w:p>
    <w:sectPr w:rsidR="00A863D9" w:rsidRPr="00B8633E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BE0" w:rsidRDefault="00CF3BE0" w:rsidP="00DD665E">
      <w:r>
        <w:separator/>
      </w:r>
    </w:p>
  </w:endnote>
  <w:endnote w:type="continuationSeparator" w:id="0">
    <w:p w:rsidR="00CF3BE0" w:rsidRDefault="00CF3BE0" w:rsidP="00DD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BE0" w:rsidRDefault="00CF3BE0" w:rsidP="00DD665E">
      <w:r>
        <w:separator/>
      </w:r>
    </w:p>
  </w:footnote>
  <w:footnote w:type="continuationSeparator" w:id="0">
    <w:p w:rsidR="00CF3BE0" w:rsidRDefault="00CF3BE0" w:rsidP="00DD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893" w:rsidRPr="00357566" w:rsidRDefault="00202893" w:rsidP="002E7F37">
    <w:pPr>
      <w:pStyle w:val="Header"/>
      <w:ind w:left="-142" w:right="-427"/>
      <w:jc w:val="center"/>
    </w:pPr>
    <w:r>
      <w:rPr>
        <w:noProof/>
      </w:rPr>
      <w:drawing>
        <wp:inline distT="0" distB="0" distL="0" distR="0">
          <wp:extent cx="5928360" cy="403860"/>
          <wp:effectExtent l="0" t="0" r="0" b="0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893" w:rsidRDefault="00202893" w:rsidP="002A7DD8">
    <w:pPr>
      <w:pStyle w:val="Header"/>
      <w:ind w:left="-142"/>
    </w:pPr>
    <w:r>
      <w:rPr>
        <w:noProof/>
      </w:rPr>
      <w:drawing>
        <wp:inline distT="0" distB="0" distL="0" distR="0">
          <wp:extent cx="6442710" cy="1379220"/>
          <wp:effectExtent l="0" t="0" r="0" b="0"/>
          <wp:docPr id="2" name="Picture 2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71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5C"/>
    <w:rsid w:val="00014957"/>
    <w:rsid w:val="000401FC"/>
    <w:rsid w:val="00070F1C"/>
    <w:rsid w:val="000B7775"/>
    <w:rsid w:val="000C0B5C"/>
    <w:rsid w:val="0010732A"/>
    <w:rsid w:val="001260E0"/>
    <w:rsid w:val="001414B6"/>
    <w:rsid w:val="001456D2"/>
    <w:rsid w:val="001630ED"/>
    <w:rsid w:val="001872E2"/>
    <w:rsid w:val="00197C64"/>
    <w:rsid w:val="001B6762"/>
    <w:rsid w:val="001D16D2"/>
    <w:rsid w:val="001E0293"/>
    <w:rsid w:val="001E4583"/>
    <w:rsid w:val="001F5F5C"/>
    <w:rsid w:val="001F6648"/>
    <w:rsid w:val="00202893"/>
    <w:rsid w:val="00210711"/>
    <w:rsid w:val="002139DF"/>
    <w:rsid w:val="002462C3"/>
    <w:rsid w:val="0026574E"/>
    <w:rsid w:val="002903B2"/>
    <w:rsid w:val="002940E4"/>
    <w:rsid w:val="002A7DD8"/>
    <w:rsid w:val="002C327E"/>
    <w:rsid w:val="002E7F37"/>
    <w:rsid w:val="00304907"/>
    <w:rsid w:val="00354FAC"/>
    <w:rsid w:val="00357566"/>
    <w:rsid w:val="00360A77"/>
    <w:rsid w:val="003661CA"/>
    <w:rsid w:val="0039075E"/>
    <w:rsid w:val="003A6433"/>
    <w:rsid w:val="003B1E71"/>
    <w:rsid w:val="003B6A24"/>
    <w:rsid w:val="003E77C4"/>
    <w:rsid w:val="00403A30"/>
    <w:rsid w:val="00447BDA"/>
    <w:rsid w:val="00455A4A"/>
    <w:rsid w:val="00460F58"/>
    <w:rsid w:val="00486DE1"/>
    <w:rsid w:val="004B6335"/>
    <w:rsid w:val="004C0383"/>
    <w:rsid w:val="004C76BC"/>
    <w:rsid w:val="004D462D"/>
    <w:rsid w:val="004F62F2"/>
    <w:rsid w:val="00510933"/>
    <w:rsid w:val="005A61AF"/>
    <w:rsid w:val="005B3D32"/>
    <w:rsid w:val="005F2178"/>
    <w:rsid w:val="005F3E2F"/>
    <w:rsid w:val="00604791"/>
    <w:rsid w:val="00630EAE"/>
    <w:rsid w:val="00640699"/>
    <w:rsid w:val="0065478A"/>
    <w:rsid w:val="00660983"/>
    <w:rsid w:val="006A7DC2"/>
    <w:rsid w:val="00733059"/>
    <w:rsid w:val="0075356F"/>
    <w:rsid w:val="00753D75"/>
    <w:rsid w:val="00776422"/>
    <w:rsid w:val="00785516"/>
    <w:rsid w:val="007953B0"/>
    <w:rsid w:val="007959D4"/>
    <w:rsid w:val="007C2566"/>
    <w:rsid w:val="007C58FC"/>
    <w:rsid w:val="00806077"/>
    <w:rsid w:val="00812423"/>
    <w:rsid w:val="0083206E"/>
    <w:rsid w:val="008336C4"/>
    <w:rsid w:val="0084203E"/>
    <w:rsid w:val="00862714"/>
    <w:rsid w:val="00873FF0"/>
    <w:rsid w:val="00883837"/>
    <w:rsid w:val="008B0B42"/>
    <w:rsid w:val="008C2828"/>
    <w:rsid w:val="008E6464"/>
    <w:rsid w:val="009127B1"/>
    <w:rsid w:val="0092293D"/>
    <w:rsid w:val="009327B0"/>
    <w:rsid w:val="009524F7"/>
    <w:rsid w:val="009651CB"/>
    <w:rsid w:val="00980F9D"/>
    <w:rsid w:val="009B76A9"/>
    <w:rsid w:val="009C6345"/>
    <w:rsid w:val="009E1727"/>
    <w:rsid w:val="009F0FEC"/>
    <w:rsid w:val="009F48CF"/>
    <w:rsid w:val="00A4744B"/>
    <w:rsid w:val="00A56DD9"/>
    <w:rsid w:val="00A769FA"/>
    <w:rsid w:val="00A76C6E"/>
    <w:rsid w:val="00A863D9"/>
    <w:rsid w:val="00A97FDB"/>
    <w:rsid w:val="00AB3D68"/>
    <w:rsid w:val="00AC6B6B"/>
    <w:rsid w:val="00AF32DF"/>
    <w:rsid w:val="00B40B5F"/>
    <w:rsid w:val="00B6341A"/>
    <w:rsid w:val="00B70AD8"/>
    <w:rsid w:val="00B741B5"/>
    <w:rsid w:val="00B804EE"/>
    <w:rsid w:val="00B8111B"/>
    <w:rsid w:val="00B8633E"/>
    <w:rsid w:val="00B87041"/>
    <w:rsid w:val="00B97700"/>
    <w:rsid w:val="00BD0560"/>
    <w:rsid w:val="00C33318"/>
    <w:rsid w:val="00C42F02"/>
    <w:rsid w:val="00C7505B"/>
    <w:rsid w:val="00C8502E"/>
    <w:rsid w:val="00C94D0C"/>
    <w:rsid w:val="00CB3CD9"/>
    <w:rsid w:val="00CC7C58"/>
    <w:rsid w:val="00CF2F55"/>
    <w:rsid w:val="00CF3BE0"/>
    <w:rsid w:val="00D159D4"/>
    <w:rsid w:val="00D176A4"/>
    <w:rsid w:val="00D32901"/>
    <w:rsid w:val="00D60E2B"/>
    <w:rsid w:val="00D86857"/>
    <w:rsid w:val="00D91AF9"/>
    <w:rsid w:val="00D977D1"/>
    <w:rsid w:val="00DC4768"/>
    <w:rsid w:val="00DD665E"/>
    <w:rsid w:val="00DF0EC4"/>
    <w:rsid w:val="00E042EB"/>
    <w:rsid w:val="00E628F8"/>
    <w:rsid w:val="00E80E71"/>
    <w:rsid w:val="00E9101C"/>
    <w:rsid w:val="00EF4345"/>
    <w:rsid w:val="00F37799"/>
    <w:rsid w:val="00F4074F"/>
    <w:rsid w:val="00F52204"/>
    <w:rsid w:val="00F53466"/>
    <w:rsid w:val="00F77568"/>
    <w:rsid w:val="00FB5BE2"/>
    <w:rsid w:val="00FC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35D2C"/>
  <w15:chartTrackingRefBased/>
  <w15:docId w15:val="{F9C9B26C-F6F0-4E07-AEC4-7AFEDC21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6D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462D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7DD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462D"/>
    <w:pPr>
      <w:keepNext/>
      <w:spacing w:before="200"/>
      <w:outlineLvl w:val="3"/>
    </w:pPr>
    <w:rPr>
      <w:b/>
      <w:bCs/>
      <w:szCs w:val="28"/>
    </w:rPr>
  </w:style>
  <w:style w:type="paragraph" w:styleId="Heading9">
    <w:name w:val="heading 9"/>
    <w:basedOn w:val="Normal"/>
    <w:next w:val="Normal"/>
    <w:link w:val="Heading9Char"/>
    <w:qFormat/>
    <w:rsid w:val="000C0B5C"/>
    <w:pPr>
      <w:keepNext/>
      <w:shd w:val="pct10" w:color="000000" w:fill="FFFFFF"/>
      <w:ind w:right="-142"/>
      <w:jc w:val="center"/>
      <w:outlineLvl w:val="8"/>
    </w:pPr>
    <w:rPr>
      <w:rFonts w:ascii="Comic Sans MS" w:hAnsi="Comic Sans M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16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5356F"/>
    <w:pPr>
      <w:tabs>
        <w:tab w:val="center" w:pos="4536"/>
        <w:tab w:val="right" w:pos="9072"/>
      </w:tabs>
      <w:jc w:val="center"/>
    </w:pPr>
    <w:rPr>
      <w:b/>
      <w:color w:val="5F6062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D16D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828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DefaultParagraphFont"/>
    <w:link w:val="Paragraph"/>
    <w:rsid w:val="00660983"/>
    <w:rPr>
      <w:rFonts w:ascii="Trebuchet MS" w:hAnsi="Trebuchet MS"/>
      <w:szCs w:val="22"/>
      <w:lang w:eastAsia="en-US"/>
    </w:rPr>
  </w:style>
  <w:style w:type="paragraph" w:styleId="NoSpacing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Footer"/>
    <w:rsid w:val="00CF2F55"/>
    <w:rPr>
      <w:b w:val="0"/>
    </w:rPr>
  </w:style>
  <w:style w:type="paragraph" w:styleId="List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ListNumber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">
    <w:name w:val="Potpis"/>
    <w:basedOn w:val="Normal"/>
    <w:next w:val="Normal"/>
    <w:qFormat/>
    <w:rsid w:val="00486DE1"/>
    <w:pPr>
      <w:spacing w:before="480"/>
      <w:jc w:val="right"/>
    </w:pPr>
  </w:style>
  <w:style w:type="character" w:customStyle="1" w:styleId="Heading9Char">
    <w:name w:val="Heading 9 Char"/>
    <w:basedOn w:val="DefaultParagraphFont"/>
    <w:link w:val="Heading9"/>
    <w:rsid w:val="000C0B5C"/>
    <w:rPr>
      <w:rFonts w:ascii="Comic Sans MS" w:eastAsia="Times New Roman" w:hAnsi="Comic Sans MS"/>
      <w:b/>
      <w:sz w:val="28"/>
      <w:shd w:val="pct10" w:color="000000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Google%20Drive\javna%20nabava-Renata%20Mekovec\RENATA%20-%20OD%2011-2013\memorandumi\FOI%20memorandum%20eng%20kolor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8040FA6-3173-4AFE-9CFA-913D7787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Rnk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Tihomir Vrančić</cp:lastModifiedBy>
  <cp:revision>2</cp:revision>
  <cp:lastPrinted>2015-10-01T06:47:00Z</cp:lastPrinted>
  <dcterms:created xsi:type="dcterms:W3CDTF">2020-01-31T07:25:00Z</dcterms:created>
  <dcterms:modified xsi:type="dcterms:W3CDTF">2020-01-31T07:25:00Z</dcterms:modified>
</cp:coreProperties>
</file>