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06" w:rsidRPr="001C2437" w:rsidRDefault="00246CDD" w:rsidP="00D841DE">
      <w:pPr>
        <w:jc w:val="center"/>
        <w:rPr>
          <w:rFonts w:ascii="Cambria" w:hAnsi="Cambria" w:cs="Arial"/>
          <w:b/>
          <w:sz w:val="24"/>
          <w:szCs w:val="24"/>
        </w:rPr>
      </w:pPr>
      <w:r w:rsidRPr="001C2437">
        <w:rPr>
          <w:rFonts w:ascii="Cambria" w:hAnsi="Cambria" w:cs="Arial"/>
          <w:b/>
          <w:sz w:val="24"/>
          <w:szCs w:val="24"/>
        </w:rPr>
        <w:t xml:space="preserve">ZAPISNIK SA </w:t>
      </w:r>
      <w:r w:rsidR="0004669F" w:rsidRPr="001C2437">
        <w:rPr>
          <w:rFonts w:ascii="Cambria" w:hAnsi="Cambria" w:cs="Arial"/>
          <w:b/>
          <w:sz w:val="24"/>
          <w:szCs w:val="24"/>
        </w:rPr>
        <w:t>10</w:t>
      </w:r>
      <w:r w:rsidR="00FF4F06" w:rsidRPr="001C2437">
        <w:rPr>
          <w:rFonts w:ascii="Cambria" w:hAnsi="Cambria" w:cs="Arial"/>
          <w:b/>
          <w:sz w:val="24"/>
          <w:szCs w:val="24"/>
        </w:rPr>
        <w:t>. SJEDNICE UPRA</w:t>
      </w:r>
      <w:r w:rsidR="006A652A" w:rsidRPr="001C2437">
        <w:rPr>
          <w:rFonts w:ascii="Cambria" w:hAnsi="Cambria" w:cs="Arial"/>
          <w:b/>
          <w:sz w:val="24"/>
          <w:szCs w:val="24"/>
        </w:rPr>
        <w:t>V</w:t>
      </w:r>
      <w:r w:rsidR="00FF4F06" w:rsidRPr="001C2437">
        <w:rPr>
          <w:rFonts w:ascii="Cambria" w:hAnsi="Cambria" w:cs="Arial"/>
          <w:b/>
          <w:sz w:val="24"/>
          <w:szCs w:val="24"/>
        </w:rPr>
        <w:t xml:space="preserve">NOG VIJEĆA </w:t>
      </w:r>
      <w:r w:rsidR="0053069E" w:rsidRPr="001C2437">
        <w:rPr>
          <w:rFonts w:ascii="Cambria" w:hAnsi="Cambria" w:cs="Arial"/>
          <w:b/>
          <w:sz w:val="24"/>
          <w:szCs w:val="24"/>
        </w:rPr>
        <w:t>POU ZABOK</w:t>
      </w:r>
    </w:p>
    <w:p w:rsidR="006217A6" w:rsidRPr="00D841DE" w:rsidRDefault="00566215" w:rsidP="00FF4F06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D841DE">
        <w:rPr>
          <w:rFonts w:ascii="Cambria" w:hAnsi="Cambria" w:cs="Arial"/>
          <w:b/>
          <w:sz w:val="20"/>
          <w:szCs w:val="20"/>
        </w:rPr>
        <w:t>Nazočni: Turković Sandra</w:t>
      </w:r>
      <w:r w:rsidR="00BD795C" w:rsidRPr="00D841DE">
        <w:rPr>
          <w:rFonts w:ascii="Cambria" w:hAnsi="Cambria" w:cs="Arial"/>
          <w:b/>
          <w:sz w:val="20"/>
          <w:szCs w:val="20"/>
        </w:rPr>
        <w:t xml:space="preserve">, </w:t>
      </w:r>
      <w:r w:rsidR="005C39D7" w:rsidRPr="00D841DE">
        <w:rPr>
          <w:rFonts w:ascii="Cambria" w:hAnsi="Cambria" w:cs="Arial"/>
          <w:b/>
          <w:sz w:val="20"/>
          <w:szCs w:val="20"/>
        </w:rPr>
        <w:t>K</w:t>
      </w:r>
      <w:r w:rsidR="00BD795C" w:rsidRPr="00D841DE">
        <w:rPr>
          <w:rFonts w:ascii="Cambria" w:hAnsi="Cambria" w:cs="Arial"/>
          <w:b/>
          <w:sz w:val="20"/>
          <w:szCs w:val="20"/>
        </w:rPr>
        <w:t>uhada Štefica</w:t>
      </w:r>
      <w:r w:rsidR="005C39D7" w:rsidRPr="00D841DE">
        <w:rPr>
          <w:rFonts w:ascii="Cambria" w:hAnsi="Cambria" w:cs="Arial"/>
          <w:b/>
          <w:sz w:val="20"/>
          <w:szCs w:val="20"/>
        </w:rPr>
        <w:t xml:space="preserve"> i </w:t>
      </w:r>
      <w:r w:rsidR="00FF4F06" w:rsidRPr="00D841DE">
        <w:rPr>
          <w:rFonts w:ascii="Cambria" w:hAnsi="Cambria" w:cs="Arial"/>
          <w:b/>
          <w:sz w:val="20"/>
          <w:szCs w:val="20"/>
        </w:rPr>
        <w:t>Vrančić Tihomir</w:t>
      </w:r>
      <w:r w:rsidR="004E1EE0" w:rsidRPr="00D841DE">
        <w:rPr>
          <w:rFonts w:ascii="Cambria" w:hAnsi="Cambria" w:cs="Arial"/>
          <w:b/>
          <w:sz w:val="20"/>
          <w:szCs w:val="20"/>
        </w:rPr>
        <w:t>.</w:t>
      </w:r>
    </w:p>
    <w:p w:rsidR="00487A49" w:rsidRPr="00D841DE" w:rsidRDefault="00487A49" w:rsidP="00FF4F06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D841DE">
        <w:rPr>
          <w:rFonts w:ascii="Cambria" w:hAnsi="Cambria" w:cs="Arial"/>
          <w:b/>
          <w:sz w:val="20"/>
          <w:szCs w:val="20"/>
        </w:rPr>
        <w:t>Opravdano odsutna: Skitanić Rubil Martina;</w:t>
      </w:r>
    </w:p>
    <w:p w:rsidR="001F0DAC" w:rsidRPr="00D841DE" w:rsidRDefault="00FF4F06" w:rsidP="00FF4F06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D841DE">
        <w:rPr>
          <w:rFonts w:ascii="Cambria" w:hAnsi="Cambria" w:cs="Arial"/>
          <w:b/>
          <w:sz w:val="20"/>
          <w:szCs w:val="20"/>
        </w:rPr>
        <w:t>Zapisničar: Vančina Ivan</w:t>
      </w:r>
      <w:r w:rsidR="009A0864" w:rsidRPr="00D841DE">
        <w:rPr>
          <w:rFonts w:ascii="Cambria" w:hAnsi="Cambria" w:cs="Arial"/>
          <w:b/>
          <w:sz w:val="20"/>
          <w:szCs w:val="20"/>
        </w:rPr>
        <w:t>.</w:t>
      </w:r>
    </w:p>
    <w:p w:rsidR="004F5B16" w:rsidRPr="00D841DE" w:rsidRDefault="004F5B16" w:rsidP="00FF4F06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:rsidR="001F0DAC" w:rsidRPr="00D841DE" w:rsidRDefault="001F0DAC" w:rsidP="00FF4F06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b/>
          <w:sz w:val="20"/>
          <w:szCs w:val="20"/>
        </w:rPr>
        <w:t xml:space="preserve">     </w:t>
      </w:r>
      <w:r w:rsidRPr="00D841DE">
        <w:rPr>
          <w:rFonts w:ascii="Cambria" w:hAnsi="Cambria" w:cs="Arial"/>
          <w:sz w:val="20"/>
          <w:szCs w:val="20"/>
        </w:rPr>
        <w:t>Sandra Turković (predsjednica Upravnog vijeća</w:t>
      </w:r>
      <w:r w:rsidR="006B5294" w:rsidRPr="00D841DE">
        <w:rPr>
          <w:rFonts w:ascii="Cambria" w:hAnsi="Cambria" w:cs="Arial"/>
          <w:sz w:val="20"/>
          <w:szCs w:val="20"/>
        </w:rPr>
        <w:t>)</w:t>
      </w:r>
      <w:r w:rsidRPr="00D841DE">
        <w:rPr>
          <w:rFonts w:ascii="Cambria" w:hAnsi="Cambria" w:cs="Arial"/>
          <w:sz w:val="20"/>
          <w:szCs w:val="20"/>
        </w:rPr>
        <w:t>, pozdravila je sve nazočne i predložila je sljedeći dnevni red (u skladu sa pozivom na sjednicu):</w:t>
      </w:r>
    </w:p>
    <w:p w:rsidR="001F0DAC" w:rsidRPr="00D841DE" w:rsidRDefault="001F0DAC" w:rsidP="00FF4F06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1F0DAC" w:rsidRPr="00D841DE" w:rsidRDefault="0004669F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sz w:val="20"/>
          <w:szCs w:val="20"/>
        </w:rPr>
        <w:t>Usvajanje zapisnika sa 9</w:t>
      </w:r>
      <w:r w:rsidR="001F0DAC" w:rsidRPr="00D841DE">
        <w:rPr>
          <w:rFonts w:ascii="Cambria" w:hAnsi="Cambria" w:cs="Arial"/>
          <w:sz w:val="20"/>
          <w:szCs w:val="20"/>
        </w:rPr>
        <w:t>. sjednice UV;</w:t>
      </w:r>
    </w:p>
    <w:p w:rsidR="006E5A94" w:rsidRPr="00D841DE" w:rsidRDefault="003528EB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sz w:val="20"/>
          <w:szCs w:val="20"/>
        </w:rPr>
        <w:t xml:space="preserve">Donošenje </w:t>
      </w:r>
      <w:r w:rsidR="0004669F" w:rsidRPr="00D841DE">
        <w:rPr>
          <w:rFonts w:ascii="Cambria" w:hAnsi="Cambria" w:cs="Arial"/>
          <w:sz w:val="20"/>
          <w:szCs w:val="20"/>
        </w:rPr>
        <w:t>Godišnjeg plana i programa rada</w:t>
      </w:r>
      <w:r w:rsidRPr="00D841DE">
        <w:rPr>
          <w:rFonts w:ascii="Cambria" w:hAnsi="Cambria" w:cs="Arial"/>
          <w:sz w:val="20"/>
          <w:szCs w:val="20"/>
        </w:rPr>
        <w:t xml:space="preserve"> 2019./2020</w:t>
      </w:r>
      <w:r w:rsidR="00214980" w:rsidRPr="00D841DE">
        <w:rPr>
          <w:rFonts w:ascii="Cambria" w:hAnsi="Cambria" w:cs="Arial"/>
          <w:sz w:val="20"/>
          <w:szCs w:val="20"/>
        </w:rPr>
        <w:t>;</w:t>
      </w:r>
    </w:p>
    <w:p w:rsidR="00927B24" w:rsidRPr="00D841DE" w:rsidRDefault="00927B24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sz w:val="20"/>
          <w:szCs w:val="20"/>
        </w:rPr>
        <w:t>Donošenje</w:t>
      </w:r>
      <w:r w:rsidR="0004669F" w:rsidRPr="00D841DE">
        <w:rPr>
          <w:rFonts w:ascii="Cambria" w:hAnsi="Cambria" w:cs="Arial"/>
          <w:sz w:val="20"/>
          <w:szCs w:val="20"/>
        </w:rPr>
        <w:t xml:space="preserve"> Školskog kurikuluma 2019./2020.;</w:t>
      </w:r>
      <w:r w:rsidRPr="00D841DE">
        <w:rPr>
          <w:rFonts w:ascii="Cambria" w:hAnsi="Cambria" w:cs="Arial"/>
          <w:sz w:val="20"/>
          <w:szCs w:val="20"/>
        </w:rPr>
        <w:t>;</w:t>
      </w:r>
    </w:p>
    <w:p w:rsidR="00927B24" w:rsidRPr="00D841DE" w:rsidRDefault="00927B24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sz w:val="20"/>
          <w:szCs w:val="20"/>
        </w:rPr>
        <w:t xml:space="preserve">Donošenje Odluke o </w:t>
      </w:r>
      <w:r w:rsidR="0004669F" w:rsidRPr="00D841DE">
        <w:rPr>
          <w:rFonts w:ascii="Cambria" w:hAnsi="Cambria" w:cs="Arial"/>
          <w:sz w:val="20"/>
          <w:szCs w:val="20"/>
        </w:rPr>
        <w:t>produljenju školovanja</w:t>
      </w:r>
      <w:r w:rsidRPr="00D841DE">
        <w:rPr>
          <w:rFonts w:ascii="Cambria" w:hAnsi="Cambria" w:cs="Arial"/>
          <w:sz w:val="20"/>
          <w:szCs w:val="20"/>
        </w:rPr>
        <w:t>;</w:t>
      </w:r>
    </w:p>
    <w:p w:rsidR="0004669F" w:rsidRPr="00D841DE" w:rsidRDefault="0004669F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sz w:val="20"/>
          <w:szCs w:val="20"/>
        </w:rPr>
        <w:t>Informacija o upisima u akademskoj godini 2019./2020.;</w:t>
      </w:r>
    </w:p>
    <w:p w:rsidR="00812DFA" w:rsidRPr="00D841DE" w:rsidRDefault="001F0DAC" w:rsidP="009A0864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sz w:val="20"/>
          <w:szCs w:val="20"/>
        </w:rPr>
        <w:t>Razno;</w:t>
      </w:r>
    </w:p>
    <w:p w:rsidR="00300231" w:rsidRPr="00D841DE" w:rsidRDefault="00300231" w:rsidP="00812DFA">
      <w:pPr>
        <w:pStyle w:val="ListParagraph"/>
        <w:spacing w:after="0"/>
        <w:ind w:left="540"/>
        <w:jc w:val="both"/>
        <w:rPr>
          <w:rFonts w:ascii="Cambria" w:hAnsi="Cambria" w:cs="Arial"/>
          <w:sz w:val="20"/>
          <w:szCs w:val="20"/>
        </w:rPr>
      </w:pPr>
    </w:p>
    <w:p w:rsidR="001F0DAC" w:rsidRPr="00D841DE" w:rsidRDefault="001F0DAC" w:rsidP="00FF4F06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b/>
          <w:sz w:val="20"/>
          <w:szCs w:val="20"/>
        </w:rPr>
        <w:t xml:space="preserve">   </w:t>
      </w:r>
      <w:r w:rsidRPr="00D841DE">
        <w:rPr>
          <w:rFonts w:ascii="Cambria" w:hAnsi="Cambria" w:cs="Arial"/>
          <w:sz w:val="20"/>
          <w:szCs w:val="20"/>
        </w:rPr>
        <w:t>Prijedlog dnevnog reda je jednoglasno usvojen.</w:t>
      </w:r>
    </w:p>
    <w:p w:rsidR="001F0DAC" w:rsidRPr="00D841DE" w:rsidRDefault="001F0DAC" w:rsidP="00FF4F06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13106A" w:rsidRPr="00D841DE" w:rsidRDefault="0013106A" w:rsidP="00FF4F06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sz w:val="20"/>
          <w:szCs w:val="20"/>
        </w:rPr>
        <w:t xml:space="preserve"> </w:t>
      </w:r>
      <w:r w:rsidRPr="00D841DE">
        <w:rPr>
          <w:rFonts w:ascii="Cambria" w:hAnsi="Cambria" w:cs="Arial"/>
          <w:b/>
          <w:sz w:val="20"/>
          <w:szCs w:val="20"/>
        </w:rPr>
        <w:t xml:space="preserve">Ad. 1. </w:t>
      </w:r>
      <w:r w:rsidR="00214980" w:rsidRPr="00D841DE">
        <w:rPr>
          <w:rFonts w:ascii="Cambria" w:hAnsi="Cambria" w:cs="Arial"/>
          <w:sz w:val="20"/>
          <w:szCs w:val="20"/>
        </w:rPr>
        <w:t>Za</w:t>
      </w:r>
      <w:r w:rsidR="0004669F" w:rsidRPr="00D841DE">
        <w:rPr>
          <w:rFonts w:ascii="Cambria" w:hAnsi="Cambria" w:cs="Arial"/>
          <w:sz w:val="20"/>
          <w:szCs w:val="20"/>
        </w:rPr>
        <w:t>pisnik sa sastanka 9</w:t>
      </w:r>
      <w:r w:rsidR="00503A62" w:rsidRPr="00D841DE">
        <w:rPr>
          <w:rFonts w:ascii="Cambria" w:hAnsi="Cambria" w:cs="Arial"/>
          <w:sz w:val="20"/>
          <w:szCs w:val="20"/>
        </w:rPr>
        <w:t>.</w:t>
      </w:r>
      <w:r w:rsidR="001F0DAC" w:rsidRPr="00D841DE">
        <w:rPr>
          <w:rFonts w:ascii="Cambria" w:hAnsi="Cambria" w:cs="Arial"/>
          <w:sz w:val="20"/>
          <w:szCs w:val="20"/>
        </w:rPr>
        <w:t xml:space="preserve"> sjednice Upravnog vijeća POU Zabok jednoglasno je usvojen.</w:t>
      </w:r>
    </w:p>
    <w:p w:rsidR="00812DFA" w:rsidRPr="00D841DE" w:rsidRDefault="00812DFA" w:rsidP="00FF4F06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487A49" w:rsidRPr="00D841DE" w:rsidRDefault="0013106A" w:rsidP="003528EB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b/>
          <w:sz w:val="20"/>
          <w:szCs w:val="20"/>
        </w:rPr>
        <w:t xml:space="preserve">Ad. 2. </w:t>
      </w:r>
      <w:r w:rsidR="0004669F" w:rsidRPr="00D841DE">
        <w:rPr>
          <w:rFonts w:ascii="Cambria" w:hAnsi="Cambria" w:cs="Arial"/>
          <w:sz w:val="20"/>
          <w:szCs w:val="20"/>
        </w:rPr>
        <w:t>Gosp. Ivan Vančina, Voditelj obrazovnih djelatnosti POU Zabok, ukratko je informirao nazočne o  sadržaju prijedloga Godišnjeg plana i programa rada POU Zabok. Prijedlog Godišnjeg plana i programa rada POU Zabok je razmatran na sastanku Vijeć</w:t>
      </w:r>
      <w:r w:rsidR="00967871" w:rsidRPr="00D841DE">
        <w:rPr>
          <w:rFonts w:ascii="Cambria" w:hAnsi="Cambria" w:cs="Arial"/>
          <w:sz w:val="20"/>
          <w:szCs w:val="20"/>
        </w:rPr>
        <w:t>a</w:t>
      </w:r>
      <w:r w:rsidR="0004669F" w:rsidRPr="00D841DE">
        <w:rPr>
          <w:rFonts w:ascii="Cambria" w:hAnsi="Cambria" w:cs="Arial"/>
          <w:sz w:val="20"/>
          <w:szCs w:val="20"/>
        </w:rPr>
        <w:t xml:space="preserve"> obrazovnih programa POU Zabok 13. rujna 2019. godine, gdje je i jednoglasno usvojen , te se predlaže Upravnom vijeću POU Zabok da ga konačno usvoji. </w:t>
      </w:r>
    </w:p>
    <w:p w:rsidR="00BA7055" w:rsidRPr="00D841DE" w:rsidRDefault="0004669F" w:rsidP="003528EB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sz w:val="20"/>
          <w:szCs w:val="20"/>
        </w:rPr>
        <w:t>Prijedlo</w:t>
      </w:r>
      <w:r w:rsidR="00967871" w:rsidRPr="00D841DE">
        <w:rPr>
          <w:rFonts w:ascii="Cambria" w:hAnsi="Cambria" w:cs="Arial"/>
          <w:sz w:val="20"/>
          <w:szCs w:val="20"/>
        </w:rPr>
        <w:t>g</w:t>
      </w:r>
      <w:r w:rsidRPr="00D841DE">
        <w:rPr>
          <w:rFonts w:ascii="Cambria" w:hAnsi="Cambria" w:cs="Arial"/>
          <w:sz w:val="20"/>
          <w:szCs w:val="20"/>
        </w:rPr>
        <w:t xml:space="preserve"> Godišnjeg plana i programa rada </w:t>
      </w:r>
      <w:r w:rsidR="00BA7055" w:rsidRPr="00D841DE">
        <w:rPr>
          <w:rFonts w:ascii="Cambria" w:hAnsi="Cambria" w:cs="Arial"/>
          <w:sz w:val="20"/>
          <w:szCs w:val="20"/>
        </w:rPr>
        <w:t>P</w:t>
      </w:r>
      <w:r w:rsidRPr="00D841DE">
        <w:rPr>
          <w:rFonts w:ascii="Cambria" w:hAnsi="Cambria" w:cs="Arial"/>
          <w:sz w:val="20"/>
          <w:szCs w:val="20"/>
        </w:rPr>
        <w:t xml:space="preserve">učkog otvorenog učilišta Zabok </w:t>
      </w:r>
      <w:r w:rsidR="00487A49" w:rsidRPr="00D841DE">
        <w:rPr>
          <w:rFonts w:ascii="Cambria" w:hAnsi="Cambria" w:cs="Arial"/>
          <w:sz w:val="20"/>
          <w:szCs w:val="20"/>
        </w:rPr>
        <w:t xml:space="preserve">za školsku 2019./2020. godinu </w:t>
      </w:r>
      <w:r w:rsidRPr="00D841DE">
        <w:rPr>
          <w:rFonts w:ascii="Cambria" w:hAnsi="Cambria" w:cs="Arial"/>
          <w:sz w:val="20"/>
          <w:szCs w:val="20"/>
        </w:rPr>
        <w:t>je</w:t>
      </w:r>
      <w:r w:rsidR="00BA7055" w:rsidRPr="00D841DE">
        <w:rPr>
          <w:rFonts w:ascii="Cambria" w:hAnsi="Cambria" w:cs="Arial"/>
          <w:sz w:val="20"/>
          <w:szCs w:val="20"/>
        </w:rPr>
        <w:t xml:space="preserve"> jednoglasno usvojen.</w:t>
      </w:r>
    </w:p>
    <w:p w:rsidR="009C1217" w:rsidRPr="00D841DE" w:rsidRDefault="009C1217" w:rsidP="00214980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487A49" w:rsidRPr="00D841DE" w:rsidRDefault="001D1603" w:rsidP="0004669F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b/>
          <w:sz w:val="20"/>
          <w:szCs w:val="20"/>
        </w:rPr>
        <w:t>Ad. 3.</w:t>
      </w:r>
      <w:r w:rsidR="00BA7055" w:rsidRPr="00D841DE">
        <w:rPr>
          <w:rFonts w:ascii="Cambria" w:hAnsi="Cambria" w:cs="Arial"/>
          <w:b/>
          <w:sz w:val="20"/>
          <w:szCs w:val="20"/>
        </w:rPr>
        <w:t xml:space="preserve"> </w:t>
      </w:r>
      <w:r w:rsidR="0004669F" w:rsidRPr="00D841DE">
        <w:rPr>
          <w:rFonts w:ascii="Cambria" w:hAnsi="Cambria" w:cs="Arial"/>
          <w:sz w:val="20"/>
          <w:szCs w:val="20"/>
        </w:rPr>
        <w:t xml:space="preserve">Gosp. Ivan Vančina, Voditelj obrazovnih djelatnosti POU Zabok, ukratko je informirao nazočne o  sadržaju prijedloga Školskog kurikuluma </w:t>
      </w:r>
      <w:r w:rsidR="00967871" w:rsidRPr="00D841DE">
        <w:rPr>
          <w:rFonts w:ascii="Cambria" w:hAnsi="Cambria" w:cs="Arial"/>
          <w:sz w:val="20"/>
          <w:szCs w:val="20"/>
        </w:rPr>
        <w:t xml:space="preserve"> </w:t>
      </w:r>
      <w:r w:rsidR="0004669F" w:rsidRPr="00D841DE">
        <w:rPr>
          <w:rFonts w:ascii="Cambria" w:hAnsi="Cambria" w:cs="Arial"/>
          <w:sz w:val="20"/>
          <w:szCs w:val="20"/>
        </w:rPr>
        <w:t>POU Zabok</w:t>
      </w:r>
      <w:r w:rsidR="00904984" w:rsidRPr="00D841DE">
        <w:rPr>
          <w:rFonts w:ascii="Cambria" w:hAnsi="Cambria" w:cs="Arial"/>
          <w:sz w:val="20"/>
          <w:szCs w:val="20"/>
        </w:rPr>
        <w:t xml:space="preserve">. Prijedlog Školskog kurikuluma </w:t>
      </w:r>
      <w:r w:rsidR="0004669F" w:rsidRPr="00D841DE">
        <w:rPr>
          <w:rFonts w:ascii="Cambria" w:hAnsi="Cambria" w:cs="Arial"/>
          <w:sz w:val="20"/>
          <w:szCs w:val="20"/>
        </w:rPr>
        <w:t>POU Zabok je razmatran na sastanku Vijeć</w:t>
      </w:r>
      <w:r w:rsidR="00967871" w:rsidRPr="00D841DE">
        <w:rPr>
          <w:rFonts w:ascii="Cambria" w:hAnsi="Cambria" w:cs="Arial"/>
          <w:sz w:val="20"/>
          <w:szCs w:val="20"/>
        </w:rPr>
        <w:t>a</w:t>
      </w:r>
      <w:r w:rsidR="0004669F" w:rsidRPr="00D841DE">
        <w:rPr>
          <w:rFonts w:ascii="Cambria" w:hAnsi="Cambria" w:cs="Arial"/>
          <w:sz w:val="20"/>
          <w:szCs w:val="20"/>
        </w:rPr>
        <w:t xml:space="preserve"> obrazovnih programa POU Zabok 13. rujna 2019. godine, gdje je i jednoglasno usvojen , te se predlaže Upravnom vijeću POU Zabok da ga konačno usvo</w:t>
      </w:r>
      <w:r w:rsidR="00904984" w:rsidRPr="00D841DE">
        <w:rPr>
          <w:rFonts w:ascii="Cambria" w:hAnsi="Cambria" w:cs="Arial"/>
          <w:sz w:val="20"/>
          <w:szCs w:val="20"/>
        </w:rPr>
        <w:t xml:space="preserve">ji. </w:t>
      </w:r>
    </w:p>
    <w:p w:rsidR="0004669F" w:rsidRPr="00D841DE" w:rsidRDefault="00904984" w:rsidP="0004669F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sz w:val="20"/>
          <w:szCs w:val="20"/>
        </w:rPr>
        <w:t xml:space="preserve">Prijedlog Školskog kurikuluma </w:t>
      </w:r>
      <w:r w:rsidR="0004669F" w:rsidRPr="00D841DE">
        <w:rPr>
          <w:rFonts w:ascii="Cambria" w:hAnsi="Cambria" w:cs="Arial"/>
          <w:sz w:val="20"/>
          <w:szCs w:val="20"/>
        </w:rPr>
        <w:t>Pučkog otvorenog učilišta Zabok je jednoglasno usvojen.</w:t>
      </w:r>
    </w:p>
    <w:p w:rsidR="00927B24" w:rsidRPr="00D841DE" w:rsidRDefault="00927B24" w:rsidP="00D21F63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D06AED" w:rsidRPr="00D841DE" w:rsidRDefault="00927B24" w:rsidP="00013BA7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b/>
          <w:sz w:val="20"/>
          <w:szCs w:val="20"/>
        </w:rPr>
        <w:t xml:space="preserve">Ad. 4. </w:t>
      </w:r>
      <w:r w:rsidR="00904984" w:rsidRPr="00D841DE">
        <w:rPr>
          <w:rFonts w:ascii="Cambria" w:hAnsi="Cambria" w:cs="Arial"/>
          <w:sz w:val="20"/>
          <w:szCs w:val="20"/>
        </w:rPr>
        <w:t>Jednoglasno je usvojena Odluka o nastavku školovanja u školskoj godini 2019./2020. za sljedeće polaznike srednjoškolskog obrazovanja koji su upisani prije više od dvije godine</w:t>
      </w:r>
      <w:r w:rsidR="00967871" w:rsidRPr="00D841DE">
        <w:rPr>
          <w:rFonts w:ascii="Cambria" w:hAnsi="Cambria" w:cs="Arial"/>
          <w:sz w:val="20"/>
          <w:szCs w:val="20"/>
        </w:rPr>
        <w:t xml:space="preserve"> a zbog razno raznih razloga nisu do sada završili školovanje</w:t>
      </w:r>
      <w:r w:rsidR="00487A49" w:rsidRPr="00D841DE">
        <w:rPr>
          <w:rFonts w:ascii="Cambria" w:hAnsi="Cambria" w:cs="Arial"/>
          <w:sz w:val="20"/>
          <w:szCs w:val="20"/>
        </w:rPr>
        <w:t>)</w:t>
      </w:r>
      <w:r w:rsidR="00904984" w:rsidRPr="00D841DE">
        <w:rPr>
          <w:rFonts w:ascii="Cambria" w:hAnsi="Cambria" w:cs="Arial"/>
          <w:sz w:val="20"/>
          <w:szCs w:val="20"/>
        </w:rPr>
        <w:t xml:space="preserve"> u programe za sljedeća zanimanja:</w:t>
      </w:r>
    </w:p>
    <w:p w:rsidR="00904984" w:rsidRPr="00D841DE" w:rsidRDefault="00904984" w:rsidP="00904984">
      <w:pPr>
        <w:pStyle w:val="ListParagraph"/>
        <w:numPr>
          <w:ilvl w:val="0"/>
          <w:numId w:val="2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sz w:val="20"/>
          <w:szCs w:val="20"/>
        </w:rPr>
        <w:t>u program za zanimanje: ekonomist/ekonomistica: Kovačiček Hrvoje, Kožar Valentino, Merlin Marko, Ptičar Goran, Husarek Sandra;</w:t>
      </w:r>
    </w:p>
    <w:p w:rsidR="00904984" w:rsidRPr="00D841DE" w:rsidRDefault="00904984" w:rsidP="00904984">
      <w:pPr>
        <w:pStyle w:val="ListParagraph"/>
        <w:numPr>
          <w:ilvl w:val="0"/>
          <w:numId w:val="2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sz w:val="20"/>
          <w:szCs w:val="20"/>
        </w:rPr>
        <w:t>u program za zanimanje: komercijalist/komercijalistica: Horvatić Dalibor i Hrastinski Laura.</w:t>
      </w:r>
    </w:p>
    <w:p w:rsidR="00904984" w:rsidRPr="00D841DE" w:rsidRDefault="00904984" w:rsidP="00904984">
      <w:pPr>
        <w:pStyle w:val="ListParagraph"/>
        <w:spacing w:after="0"/>
        <w:jc w:val="both"/>
        <w:rPr>
          <w:rFonts w:ascii="Cambria" w:hAnsi="Cambria" w:cs="Arial"/>
          <w:sz w:val="20"/>
          <w:szCs w:val="20"/>
        </w:rPr>
      </w:pPr>
    </w:p>
    <w:p w:rsidR="0028038C" w:rsidRPr="00D841DE" w:rsidRDefault="00904984" w:rsidP="00D06AE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b/>
          <w:sz w:val="20"/>
          <w:szCs w:val="20"/>
        </w:rPr>
        <w:t>Ad. 5</w:t>
      </w:r>
      <w:r w:rsidR="00A01660" w:rsidRPr="00D841DE">
        <w:rPr>
          <w:rFonts w:ascii="Cambria" w:hAnsi="Cambria" w:cs="Arial"/>
          <w:b/>
          <w:sz w:val="20"/>
          <w:szCs w:val="20"/>
        </w:rPr>
        <w:t xml:space="preserve">. </w:t>
      </w:r>
      <w:r w:rsidR="00927B24" w:rsidRPr="00D841DE">
        <w:rPr>
          <w:rFonts w:ascii="Cambria" w:hAnsi="Cambria" w:cs="Arial"/>
          <w:sz w:val="20"/>
          <w:szCs w:val="20"/>
        </w:rPr>
        <w:t>Gosp. Tihomir Vrančić, ravnatelj POU Zabok</w:t>
      </w:r>
      <w:r w:rsidR="00487A49" w:rsidRPr="00D841DE">
        <w:rPr>
          <w:rFonts w:ascii="Cambria" w:hAnsi="Cambria" w:cs="Arial"/>
          <w:sz w:val="20"/>
          <w:szCs w:val="20"/>
        </w:rPr>
        <w:t xml:space="preserve"> dao je informacije o upisima u </w:t>
      </w:r>
      <w:r w:rsidR="00B7520C" w:rsidRPr="00D841DE">
        <w:rPr>
          <w:rFonts w:ascii="Cambria" w:hAnsi="Cambria" w:cs="Arial"/>
          <w:sz w:val="20"/>
          <w:szCs w:val="20"/>
        </w:rPr>
        <w:t>š</w:t>
      </w:r>
      <w:r w:rsidR="00487A49" w:rsidRPr="00D841DE">
        <w:rPr>
          <w:rFonts w:ascii="Cambria" w:hAnsi="Cambria" w:cs="Arial"/>
          <w:sz w:val="20"/>
          <w:szCs w:val="20"/>
        </w:rPr>
        <w:t>kolskoj godini 2019./2020.: upisano je 900 izvanrednih studenata (na FMTU Opatija i FOI Varaždin)</w:t>
      </w:r>
      <w:r w:rsidR="00B7520C" w:rsidRPr="00D841DE">
        <w:rPr>
          <w:rFonts w:ascii="Cambria" w:hAnsi="Cambria" w:cs="Arial"/>
          <w:sz w:val="20"/>
          <w:szCs w:val="20"/>
        </w:rPr>
        <w:t xml:space="preserve"> i još se očekuje upis 20 polaznika/ca na program pedagoške-psihološke i didaktičko-metodičke izobrazbe (nositelj programa je Fakultet za odgojne i obrazovne djelatnosti iz Osijeka)</w:t>
      </w:r>
      <w:r w:rsidR="00487A49" w:rsidRPr="00D841DE">
        <w:rPr>
          <w:rFonts w:ascii="Cambria" w:hAnsi="Cambria" w:cs="Arial"/>
          <w:sz w:val="20"/>
          <w:szCs w:val="20"/>
        </w:rPr>
        <w:t xml:space="preserve">. To je </w:t>
      </w:r>
      <w:r w:rsidR="00B7520C" w:rsidRPr="00D841DE">
        <w:rPr>
          <w:rFonts w:ascii="Cambria" w:hAnsi="Cambria" w:cs="Arial"/>
          <w:sz w:val="20"/>
          <w:szCs w:val="20"/>
        </w:rPr>
        <w:t>(glede</w:t>
      </w:r>
      <w:r w:rsidR="00487A49" w:rsidRPr="00D841DE">
        <w:rPr>
          <w:rFonts w:ascii="Cambria" w:hAnsi="Cambria" w:cs="Arial"/>
          <w:sz w:val="20"/>
          <w:szCs w:val="20"/>
        </w:rPr>
        <w:t xml:space="preserve"> financijsk</w:t>
      </w:r>
      <w:r w:rsidR="00B7520C" w:rsidRPr="00D841DE">
        <w:rPr>
          <w:rFonts w:ascii="Cambria" w:hAnsi="Cambria" w:cs="Arial"/>
          <w:sz w:val="20"/>
          <w:szCs w:val="20"/>
        </w:rPr>
        <w:t>og</w:t>
      </w:r>
      <w:r w:rsidR="00487A49" w:rsidRPr="00D841DE">
        <w:rPr>
          <w:rFonts w:ascii="Cambria" w:hAnsi="Cambria" w:cs="Arial"/>
          <w:sz w:val="20"/>
          <w:szCs w:val="20"/>
        </w:rPr>
        <w:t xml:space="preserve"> di</w:t>
      </w:r>
      <w:r w:rsidR="00B7520C" w:rsidRPr="00D841DE">
        <w:rPr>
          <w:rFonts w:ascii="Cambria" w:hAnsi="Cambria" w:cs="Arial"/>
          <w:sz w:val="20"/>
          <w:szCs w:val="20"/>
        </w:rPr>
        <w:t>jela)</w:t>
      </w:r>
      <w:r w:rsidR="00487A49" w:rsidRPr="00D841DE">
        <w:rPr>
          <w:rFonts w:ascii="Cambria" w:hAnsi="Cambria" w:cs="Arial"/>
          <w:sz w:val="20"/>
          <w:szCs w:val="20"/>
        </w:rPr>
        <w:t>, ista razina kao i u prošloj školskoj godini. Upisana je grupa polaznika na prekvalifikaciju u program-zanimanje: vozač/vozačica motornog vozila, prekvalifikacija (očekuje se tijekom šk. godine upis još jedne grupe polaznika u ovaj program-zanimanje). Sa realizacijom programa usavršavanja počinje grupa za poslove: računalni operater/računalna operaterka, a vjerojatno ćemo imati jednu grupu polaznika na tečaju stranih jezika.</w:t>
      </w:r>
    </w:p>
    <w:p w:rsidR="0016519C" w:rsidRPr="00D841DE" w:rsidRDefault="00487A49" w:rsidP="00D06AE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sz w:val="20"/>
          <w:szCs w:val="20"/>
        </w:rPr>
        <w:t>Od 01. listopa</w:t>
      </w:r>
      <w:r w:rsidR="00D841DE">
        <w:rPr>
          <w:rFonts w:ascii="Cambria" w:hAnsi="Cambria" w:cs="Arial"/>
          <w:sz w:val="20"/>
          <w:szCs w:val="20"/>
        </w:rPr>
        <w:t>da 2020. godine, FOI Varaždin</w:t>
      </w:r>
      <w:r w:rsidRPr="00D841DE">
        <w:rPr>
          <w:rFonts w:ascii="Cambria" w:hAnsi="Cambria" w:cs="Arial"/>
          <w:sz w:val="20"/>
          <w:szCs w:val="20"/>
        </w:rPr>
        <w:t xml:space="preserve"> u Zaboku </w:t>
      </w:r>
      <w:r w:rsidR="00D841DE">
        <w:rPr>
          <w:rFonts w:ascii="Cambria" w:hAnsi="Cambria" w:cs="Arial"/>
          <w:sz w:val="20"/>
          <w:szCs w:val="20"/>
        </w:rPr>
        <w:t xml:space="preserve">planira </w:t>
      </w:r>
      <w:r w:rsidRPr="00D841DE">
        <w:rPr>
          <w:rFonts w:ascii="Cambria" w:hAnsi="Cambria" w:cs="Arial"/>
          <w:sz w:val="20"/>
          <w:szCs w:val="20"/>
        </w:rPr>
        <w:t>upisati i specijalistički diplomski studij</w:t>
      </w:r>
      <w:r w:rsidR="0016519C" w:rsidRPr="00D841DE">
        <w:rPr>
          <w:rFonts w:ascii="Cambria" w:hAnsi="Cambria" w:cs="Arial"/>
          <w:sz w:val="20"/>
          <w:szCs w:val="20"/>
        </w:rPr>
        <w:t xml:space="preserve"> (jednu grupu ekonomskog i jednu grupu informati</w:t>
      </w:r>
      <w:r w:rsidR="00D841DE">
        <w:rPr>
          <w:rFonts w:ascii="Cambria" w:hAnsi="Cambria" w:cs="Arial"/>
          <w:sz w:val="20"/>
          <w:szCs w:val="20"/>
        </w:rPr>
        <w:t>čkog smjera). Na FMTU Opatija se</w:t>
      </w:r>
      <w:r w:rsidR="0016519C" w:rsidRPr="00D841DE">
        <w:rPr>
          <w:rFonts w:ascii="Cambria" w:hAnsi="Cambria" w:cs="Arial"/>
          <w:sz w:val="20"/>
          <w:szCs w:val="20"/>
        </w:rPr>
        <w:t xml:space="preserve"> iduće školske godine </w:t>
      </w:r>
      <w:r w:rsidR="00D841DE">
        <w:rPr>
          <w:rFonts w:ascii="Cambria" w:hAnsi="Cambria" w:cs="Arial"/>
          <w:sz w:val="20"/>
          <w:szCs w:val="20"/>
        </w:rPr>
        <w:t xml:space="preserve">planira  </w:t>
      </w:r>
      <w:r w:rsidR="0016519C" w:rsidRPr="00D841DE">
        <w:rPr>
          <w:rFonts w:ascii="Cambria" w:hAnsi="Cambria" w:cs="Arial"/>
          <w:sz w:val="20"/>
          <w:szCs w:val="20"/>
        </w:rPr>
        <w:t>upis izvanrednih studenata na stručni studij.</w:t>
      </w:r>
    </w:p>
    <w:p w:rsidR="005709AD" w:rsidRPr="00D841DE" w:rsidRDefault="005709AD" w:rsidP="00D06AED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904984" w:rsidRPr="00D841DE" w:rsidRDefault="00904984" w:rsidP="00D06AE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b/>
          <w:sz w:val="20"/>
          <w:szCs w:val="20"/>
        </w:rPr>
        <w:t>Ad. 6.</w:t>
      </w:r>
      <w:r w:rsidR="0016519C" w:rsidRPr="00D841DE">
        <w:rPr>
          <w:rFonts w:ascii="Cambria" w:hAnsi="Cambria" w:cs="Arial"/>
          <w:b/>
          <w:sz w:val="20"/>
          <w:szCs w:val="20"/>
        </w:rPr>
        <w:t xml:space="preserve"> </w:t>
      </w:r>
      <w:r w:rsidR="0016519C" w:rsidRPr="00D841DE">
        <w:rPr>
          <w:rFonts w:ascii="Cambria" w:hAnsi="Cambria" w:cs="Arial"/>
          <w:sz w:val="20"/>
          <w:szCs w:val="20"/>
        </w:rPr>
        <w:t>Gđa Kuhada Štefica je informirala nazočne da je 25. studenog 2019. godine održan sastanak zaposlenika POU Zabok sa ravnateljem na kojem</w:t>
      </w:r>
      <w:r w:rsidR="001C2437">
        <w:rPr>
          <w:rFonts w:ascii="Cambria" w:hAnsi="Cambria" w:cs="Arial"/>
          <w:sz w:val="20"/>
          <w:szCs w:val="20"/>
        </w:rPr>
        <w:t xml:space="preserve"> je istaknuto da je Galerija (što</w:t>
      </w:r>
      <w:r w:rsidR="00D370E4" w:rsidRPr="00D841DE">
        <w:rPr>
          <w:rFonts w:ascii="Cambria" w:hAnsi="Cambria" w:cs="Arial"/>
          <w:sz w:val="20"/>
          <w:szCs w:val="20"/>
        </w:rPr>
        <w:t xml:space="preserve"> se odnosi na </w:t>
      </w:r>
      <w:r w:rsidR="0016519C" w:rsidRPr="00D841DE">
        <w:rPr>
          <w:rFonts w:ascii="Cambria" w:hAnsi="Cambria" w:cs="Arial"/>
          <w:sz w:val="20"/>
          <w:szCs w:val="20"/>
        </w:rPr>
        <w:t>financijsk</w:t>
      </w:r>
      <w:r w:rsidR="00D370E4" w:rsidRPr="00D841DE">
        <w:rPr>
          <w:rFonts w:ascii="Cambria" w:hAnsi="Cambria" w:cs="Arial"/>
          <w:sz w:val="20"/>
          <w:szCs w:val="20"/>
        </w:rPr>
        <w:t>i</w:t>
      </w:r>
      <w:r w:rsidR="0016519C" w:rsidRPr="00D841DE">
        <w:rPr>
          <w:rFonts w:ascii="Cambria" w:hAnsi="Cambria" w:cs="Arial"/>
          <w:sz w:val="20"/>
          <w:szCs w:val="20"/>
        </w:rPr>
        <w:t xml:space="preserve"> di</w:t>
      </w:r>
      <w:r w:rsidR="00D370E4" w:rsidRPr="00D841DE">
        <w:rPr>
          <w:rFonts w:ascii="Cambria" w:hAnsi="Cambria" w:cs="Arial"/>
          <w:sz w:val="20"/>
          <w:szCs w:val="20"/>
        </w:rPr>
        <w:t>o</w:t>
      </w:r>
      <w:r w:rsidR="001C2437">
        <w:rPr>
          <w:rFonts w:ascii="Cambria" w:hAnsi="Cambria" w:cs="Arial"/>
          <w:sz w:val="20"/>
          <w:szCs w:val="20"/>
        </w:rPr>
        <w:t>)</w:t>
      </w:r>
      <w:r w:rsidR="00D370E4" w:rsidRPr="00D841DE">
        <w:rPr>
          <w:rFonts w:ascii="Cambria" w:hAnsi="Cambria" w:cs="Arial"/>
          <w:sz w:val="20"/>
          <w:szCs w:val="20"/>
        </w:rPr>
        <w:t xml:space="preserve"> </w:t>
      </w:r>
      <w:r w:rsidR="0016519C" w:rsidRPr="00D841DE">
        <w:rPr>
          <w:rFonts w:ascii="Cambria" w:hAnsi="Cambria" w:cs="Arial"/>
          <w:sz w:val="20"/>
          <w:szCs w:val="20"/>
        </w:rPr>
        <w:t xml:space="preserve"> u gubitku </w:t>
      </w:r>
      <w:r w:rsidR="00D370E4" w:rsidRPr="00D841DE">
        <w:rPr>
          <w:rFonts w:ascii="Cambria" w:hAnsi="Cambria" w:cs="Arial"/>
          <w:sz w:val="20"/>
          <w:szCs w:val="20"/>
        </w:rPr>
        <w:t>o</w:t>
      </w:r>
      <w:r w:rsidR="0016519C" w:rsidRPr="00D841DE">
        <w:rPr>
          <w:rFonts w:ascii="Cambria" w:hAnsi="Cambria" w:cs="Arial"/>
          <w:sz w:val="20"/>
          <w:szCs w:val="20"/>
        </w:rPr>
        <w:t>d 85.043,00 kune, a financijski se Galerija pokriva sa prihodima iz obrazovnih djelatnosti</w:t>
      </w:r>
      <w:r w:rsidR="005709AD" w:rsidRPr="00D841DE">
        <w:rPr>
          <w:rFonts w:ascii="Cambria" w:hAnsi="Cambria" w:cs="Arial"/>
          <w:sz w:val="20"/>
          <w:szCs w:val="20"/>
        </w:rPr>
        <w:t xml:space="preserve"> (što nije u redu)</w:t>
      </w:r>
      <w:r w:rsidR="0016519C" w:rsidRPr="00D841DE">
        <w:rPr>
          <w:rFonts w:ascii="Cambria" w:hAnsi="Cambria" w:cs="Arial"/>
          <w:sz w:val="20"/>
          <w:szCs w:val="20"/>
        </w:rPr>
        <w:t>. Djelatnici traže od članova Upravnog vijeća povećanje financijskih sredstava u Gradskom proračunu za 2020. godinu</w:t>
      </w:r>
      <w:r w:rsidR="00D370E4" w:rsidRPr="00D841DE">
        <w:rPr>
          <w:rFonts w:ascii="Cambria" w:hAnsi="Cambria" w:cs="Arial"/>
          <w:sz w:val="20"/>
          <w:szCs w:val="20"/>
        </w:rPr>
        <w:t xml:space="preserve"> u iznosu od 100.000,00 kuna</w:t>
      </w:r>
      <w:r w:rsidR="0016519C" w:rsidRPr="00D841DE">
        <w:rPr>
          <w:rFonts w:ascii="Cambria" w:hAnsi="Cambria" w:cs="Arial"/>
          <w:sz w:val="20"/>
          <w:szCs w:val="20"/>
        </w:rPr>
        <w:t xml:space="preserve"> (sredstva bi se koristila za pokriće gubitka u Galeriji i za</w:t>
      </w:r>
      <w:r w:rsidR="005709AD" w:rsidRPr="00D841DE">
        <w:rPr>
          <w:rFonts w:ascii="Cambria" w:hAnsi="Cambria" w:cs="Arial"/>
          <w:sz w:val="20"/>
          <w:szCs w:val="20"/>
        </w:rPr>
        <w:t xml:space="preserve"> </w:t>
      </w:r>
      <w:r w:rsidR="0016519C" w:rsidRPr="00D841DE">
        <w:rPr>
          <w:rFonts w:ascii="Cambria" w:hAnsi="Cambria" w:cs="Arial"/>
          <w:sz w:val="20"/>
          <w:szCs w:val="20"/>
        </w:rPr>
        <w:t>financiranje  povećanja radnog vremena čistačice</w:t>
      </w:r>
      <w:r w:rsidR="00D370E4" w:rsidRPr="00D841DE">
        <w:rPr>
          <w:rFonts w:ascii="Cambria" w:hAnsi="Cambria" w:cs="Arial"/>
          <w:sz w:val="20"/>
          <w:szCs w:val="20"/>
        </w:rPr>
        <w:t>)</w:t>
      </w:r>
      <w:r w:rsidR="0016519C" w:rsidRPr="00D841DE">
        <w:rPr>
          <w:rFonts w:ascii="Cambria" w:hAnsi="Cambria" w:cs="Arial"/>
          <w:sz w:val="20"/>
          <w:szCs w:val="20"/>
        </w:rPr>
        <w:t>.</w:t>
      </w:r>
    </w:p>
    <w:p w:rsidR="0016519C" w:rsidRPr="00D841DE" w:rsidRDefault="0016519C" w:rsidP="00D06AE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sz w:val="20"/>
          <w:szCs w:val="20"/>
        </w:rPr>
        <w:t>Jednoglasno je zaključeno: da predsjednica Upravnog vijeća dogovori sastanak u Gradu Zaboku, na kojem bi</w:t>
      </w:r>
      <w:r w:rsidR="00D370E4" w:rsidRPr="00D841DE">
        <w:rPr>
          <w:rFonts w:ascii="Cambria" w:hAnsi="Cambria" w:cs="Arial"/>
          <w:sz w:val="20"/>
          <w:szCs w:val="20"/>
        </w:rPr>
        <w:t xml:space="preserve"> se iznijeli svi programi koji se realiziraju u Galeriji,(a iz kojih proizlaze i određeni troškovi prema kojima u ovom trenutk</w:t>
      </w:r>
      <w:r w:rsidR="001C2437">
        <w:rPr>
          <w:rFonts w:ascii="Cambria" w:hAnsi="Cambria" w:cs="Arial"/>
          <w:sz w:val="20"/>
          <w:szCs w:val="20"/>
        </w:rPr>
        <w:t>u Galerija posluje sa gubitkom)</w:t>
      </w:r>
      <w:r w:rsidR="00D370E4" w:rsidRPr="00D841DE">
        <w:rPr>
          <w:rFonts w:ascii="Cambria" w:hAnsi="Cambria" w:cs="Arial"/>
          <w:sz w:val="20"/>
          <w:szCs w:val="20"/>
        </w:rPr>
        <w:t xml:space="preserve"> te da se na osnovu toga zatraži povećanje financijskih sredstava iz Gradskog proračuna za 2020. godinu. Na taj bi se način i omogućilo povećanje radnog vremena čistačice.</w:t>
      </w:r>
    </w:p>
    <w:p w:rsidR="009F340A" w:rsidRPr="00D841DE" w:rsidRDefault="009F340A" w:rsidP="009F340A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023DE8" w:rsidRPr="00D841DE" w:rsidRDefault="00D841DE" w:rsidP="00C0392E">
      <w:pPr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Sjednica je završila</w:t>
      </w:r>
      <w:r w:rsidR="00CA25AE" w:rsidRPr="00D841DE">
        <w:rPr>
          <w:rFonts w:ascii="Cambria" w:hAnsi="Cambria" w:cs="Arial"/>
          <w:sz w:val="20"/>
          <w:szCs w:val="20"/>
        </w:rPr>
        <w:t xml:space="preserve"> u </w:t>
      </w:r>
      <w:r w:rsidR="00904984" w:rsidRPr="00D841DE">
        <w:rPr>
          <w:rFonts w:ascii="Cambria" w:hAnsi="Cambria" w:cs="Arial"/>
          <w:sz w:val="20"/>
          <w:szCs w:val="20"/>
        </w:rPr>
        <w:t>18</w:t>
      </w:r>
      <w:r w:rsidR="00D370E4" w:rsidRPr="00D841DE">
        <w:rPr>
          <w:rFonts w:ascii="Cambria" w:hAnsi="Cambria" w:cs="Arial"/>
          <w:sz w:val="20"/>
          <w:szCs w:val="20"/>
        </w:rPr>
        <w:t>.0</w:t>
      </w:r>
      <w:r w:rsidR="00927B24" w:rsidRPr="00D841DE">
        <w:rPr>
          <w:rFonts w:ascii="Cambria" w:hAnsi="Cambria" w:cs="Arial"/>
          <w:sz w:val="20"/>
          <w:szCs w:val="20"/>
        </w:rPr>
        <w:t>0</w:t>
      </w:r>
      <w:r w:rsidR="00307156" w:rsidRPr="00D841DE">
        <w:rPr>
          <w:rFonts w:ascii="Cambria" w:hAnsi="Cambria" w:cs="Arial"/>
          <w:sz w:val="20"/>
          <w:szCs w:val="20"/>
        </w:rPr>
        <w:t xml:space="preserve"> </w:t>
      </w:r>
      <w:r w:rsidR="00023DE8" w:rsidRPr="00D841DE">
        <w:rPr>
          <w:rFonts w:ascii="Cambria" w:hAnsi="Cambria" w:cs="Arial"/>
          <w:sz w:val="20"/>
          <w:szCs w:val="20"/>
        </w:rPr>
        <w:t xml:space="preserve"> sati.</w:t>
      </w:r>
    </w:p>
    <w:p w:rsidR="00405CD0" w:rsidRPr="00D841DE" w:rsidRDefault="00405CD0" w:rsidP="00C0392E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5C39D7" w:rsidRPr="00D841DE" w:rsidRDefault="005C39D7" w:rsidP="00C0392E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023DE8" w:rsidRPr="00D841DE" w:rsidRDefault="00023DE8" w:rsidP="00D841DE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sz w:val="20"/>
          <w:szCs w:val="20"/>
        </w:rPr>
        <w:t>Zapisničar</w:t>
      </w:r>
    </w:p>
    <w:p w:rsidR="006F3D3C" w:rsidRDefault="00023DE8" w:rsidP="00D841DE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D841DE">
        <w:rPr>
          <w:rFonts w:ascii="Cambria" w:hAnsi="Cambria" w:cs="Arial"/>
          <w:sz w:val="20"/>
          <w:szCs w:val="20"/>
        </w:rPr>
        <w:t>Ivan Vančina</w:t>
      </w:r>
    </w:p>
    <w:p w:rsidR="00EA66C2" w:rsidRDefault="00EA66C2" w:rsidP="00D841DE">
      <w:pPr>
        <w:spacing w:after="0"/>
        <w:jc w:val="center"/>
        <w:rPr>
          <w:rFonts w:ascii="Cambria" w:hAnsi="Cambria" w:cs="Arial"/>
          <w:sz w:val="20"/>
          <w:szCs w:val="20"/>
        </w:rPr>
      </w:pPr>
    </w:p>
    <w:p w:rsidR="00EA66C2" w:rsidRDefault="00EA66C2" w:rsidP="00D841DE">
      <w:pPr>
        <w:spacing w:after="0"/>
        <w:jc w:val="center"/>
        <w:rPr>
          <w:rFonts w:ascii="Cambria" w:hAnsi="Cambria" w:cs="Arial"/>
          <w:sz w:val="20"/>
          <w:szCs w:val="20"/>
        </w:rPr>
      </w:pPr>
    </w:p>
    <w:p w:rsidR="00EA66C2" w:rsidRDefault="00EA66C2" w:rsidP="00D841DE">
      <w:pPr>
        <w:spacing w:after="0"/>
        <w:jc w:val="center"/>
        <w:rPr>
          <w:rFonts w:ascii="Cambria" w:hAnsi="Cambria" w:cs="Arial"/>
          <w:sz w:val="20"/>
          <w:szCs w:val="20"/>
        </w:rPr>
      </w:pPr>
    </w:p>
    <w:p w:rsidR="00EA66C2" w:rsidRPr="009A362E" w:rsidRDefault="00EA66C2" w:rsidP="00EA66C2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Klasa:602-07/19-01</w:t>
      </w:r>
      <w:r w:rsidRPr="009A362E">
        <w:rPr>
          <w:rFonts w:ascii="Cambria" w:hAnsi="Cambria"/>
          <w:sz w:val="16"/>
          <w:szCs w:val="16"/>
        </w:rPr>
        <w:t>/</w:t>
      </w:r>
      <w:r>
        <w:rPr>
          <w:rFonts w:ascii="Cambria" w:hAnsi="Cambria"/>
          <w:sz w:val="16"/>
          <w:szCs w:val="16"/>
        </w:rPr>
        <w:t>0</w:t>
      </w:r>
      <w:r w:rsidRPr="009A362E">
        <w:rPr>
          <w:rFonts w:ascii="Cambria" w:hAnsi="Cambria"/>
          <w:sz w:val="16"/>
          <w:szCs w:val="16"/>
        </w:rPr>
        <w:t>1</w:t>
      </w:r>
    </w:p>
    <w:p w:rsidR="00EA66C2" w:rsidRPr="009A362E" w:rsidRDefault="00EA66C2" w:rsidP="00EA66C2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Ur.Broj: 2197-14/</w:t>
      </w:r>
      <w:r w:rsidRPr="009A362E">
        <w:rPr>
          <w:rFonts w:ascii="Cambria" w:hAnsi="Cambria"/>
          <w:sz w:val="16"/>
          <w:szCs w:val="16"/>
        </w:rPr>
        <w:t>01</w:t>
      </w:r>
      <w:r>
        <w:rPr>
          <w:rFonts w:ascii="Cambria" w:hAnsi="Cambria"/>
          <w:sz w:val="16"/>
          <w:szCs w:val="16"/>
        </w:rPr>
        <w:t>-19/</w:t>
      </w:r>
      <w:r>
        <w:rPr>
          <w:rFonts w:ascii="Cambria" w:hAnsi="Cambria"/>
          <w:sz w:val="16"/>
          <w:szCs w:val="16"/>
        </w:rPr>
        <w:t>289</w:t>
      </w:r>
      <w:bookmarkStart w:id="0" w:name="_GoBack"/>
      <w:bookmarkEnd w:id="0"/>
      <w:r w:rsidRPr="00433645">
        <w:rPr>
          <w:rFonts w:ascii="Cambria" w:hAnsi="Cambria"/>
          <w:sz w:val="16"/>
          <w:szCs w:val="16"/>
        </w:rPr>
        <w:t>-1</w:t>
      </w:r>
    </w:p>
    <w:p w:rsidR="00EA66C2" w:rsidRPr="00C725D0" w:rsidRDefault="00EA66C2" w:rsidP="00EA66C2">
      <w:pPr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>U Zaboku 02.12</w:t>
      </w:r>
      <w:r w:rsidRPr="00C725D0">
        <w:rPr>
          <w:rFonts w:ascii="Cambria" w:hAnsi="Cambria"/>
          <w:sz w:val="16"/>
          <w:szCs w:val="16"/>
        </w:rPr>
        <w:t>.201</w:t>
      </w:r>
      <w:r>
        <w:rPr>
          <w:rFonts w:ascii="Cambria" w:hAnsi="Cambria"/>
          <w:sz w:val="16"/>
          <w:szCs w:val="16"/>
        </w:rPr>
        <w:t>9</w:t>
      </w:r>
      <w:r w:rsidRPr="00C725D0">
        <w:rPr>
          <w:rFonts w:ascii="Cambria" w:hAnsi="Cambria"/>
          <w:sz w:val="16"/>
          <w:szCs w:val="16"/>
        </w:rPr>
        <w:t>.</w:t>
      </w:r>
    </w:p>
    <w:p w:rsidR="00EA66C2" w:rsidRPr="00D841DE" w:rsidRDefault="00EA66C2" w:rsidP="00EA66C2">
      <w:pPr>
        <w:spacing w:after="0"/>
        <w:rPr>
          <w:rFonts w:ascii="Cambria" w:hAnsi="Cambria" w:cs="Arial"/>
          <w:sz w:val="20"/>
          <w:szCs w:val="20"/>
        </w:rPr>
      </w:pPr>
    </w:p>
    <w:sectPr w:rsidR="00EA66C2" w:rsidRPr="00D841DE" w:rsidSect="00D1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189"/>
    <w:multiLevelType w:val="hybridMultilevel"/>
    <w:tmpl w:val="8E2A58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4975"/>
    <w:multiLevelType w:val="hybridMultilevel"/>
    <w:tmpl w:val="B01CC4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B08"/>
    <w:multiLevelType w:val="hybridMultilevel"/>
    <w:tmpl w:val="C8E0B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911"/>
    <w:multiLevelType w:val="hybridMultilevel"/>
    <w:tmpl w:val="0CA466B6"/>
    <w:lvl w:ilvl="0" w:tplc="EC865CA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0EE05479"/>
    <w:multiLevelType w:val="hybridMultilevel"/>
    <w:tmpl w:val="D6FADD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3808"/>
    <w:multiLevelType w:val="hybridMultilevel"/>
    <w:tmpl w:val="9C5E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2BDA"/>
    <w:multiLevelType w:val="hybridMultilevel"/>
    <w:tmpl w:val="33DCEA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4123"/>
    <w:multiLevelType w:val="hybridMultilevel"/>
    <w:tmpl w:val="7FF421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64B3"/>
    <w:multiLevelType w:val="hybridMultilevel"/>
    <w:tmpl w:val="51FCCB6E"/>
    <w:lvl w:ilvl="0" w:tplc="87868C3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2C7424F"/>
    <w:multiLevelType w:val="hybridMultilevel"/>
    <w:tmpl w:val="734CA8D0"/>
    <w:lvl w:ilvl="0" w:tplc="F8687A6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3C66511F"/>
    <w:multiLevelType w:val="hybridMultilevel"/>
    <w:tmpl w:val="6062EFDE"/>
    <w:lvl w:ilvl="0" w:tplc="B62423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B14DD"/>
    <w:multiLevelType w:val="hybridMultilevel"/>
    <w:tmpl w:val="26A01002"/>
    <w:lvl w:ilvl="0" w:tplc="FCB67C5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425326EE"/>
    <w:multiLevelType w:val="hybridMultilevel"/>
    <w:tmpl w:val="0D14F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0970"/>
    <w:multiLevelType w:val="hybridMultilevel"/>
    <w:tmpl w:val="645EE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57113"/>
    <w:multiLevelType w:val="hybridMultilevel"/>
    <w:tmpl w:val="25B61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86C7A"/>
    <w:multiLevelType w:val="hybridMultilevel"/>
    <w:tmpl w:val="C792A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B6D0A"/>
    <w:multiLevelType w:val="hybridMultilevel"/>
    <w:tmpl w:val="3A926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57448"/>
    <w:multiLevelType w:val="hybridMultilevel"/>
    <w:tmpl w:val="254C3430"/>
    <w:lvl w:ilvl="0" w:tplc="1B4467C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5DA55591"/>
    <w:multiLevelType w:val="hybridMultilevel"/>
    <w:tmpl w:val="AFDACBB6"/>
    <w:lvl w:ilvl="0" w:tplc="930A78F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6800370"/>
    <w:multiLevelType w:val="hybridMultilevel"/>
    <w:tmpl w:val="BB369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E58DD"/>
    <w:multiLevelType w:val="hybridMultilevel"/>
    <w:tmpl w:val="B1FA434C"/>
    <w:lvl w:ilvl="0" w:tplc="97DE87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 w15:restartNumberingAfterBreak="0">
    <w:nsid w:val="70621CB8"/>
    <w:multiLevelType w:val="hybridMultilevel"/>
    <w:tmpl w:val="CCCAFE12"/>
    <w:lvl w:ilvl="0" w:tplc="5E90579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46D69"/>
    <w:multiLevelType w:val="hybridMultilevel"/>
    <w:tmpl w:val="C708FF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8502E"/>
    <w:multiLevelType w:val="hybridMultilevel"/>
    <w:tmpl w:val="95F20098"/>
    <w:lvl w:ilvl="0" w:tplc="27066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5"/>
  </w:num>
  <w:num w:numId="5">
    <w:abstractNumId w:val="19"/>
  </w:num>
  <w:num w:numId="6">
    <w:abstractNumId w:val="22"/>
  </w:num>
  <w:num w:numId="7">
    <w:abstractNumId w:val="10"/>
  </w:num>
  <w:num w:numId="8">
    <w:abstractNumId w:val="20"/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16"/>
  </w:num>
  <w:num w:numId="17">
    <w:abstractNumId w:val="23"/>
  </w:num>
  <w:num w:numId="18">
    <w:abstractNumId w:val="5"/>
  </w:num>
  <w:num w:numId="19">
    <w:abstractNumId w:val="2"/>
  </w:num>
  <w:num w:numId="20">
    <w:abstractNumId w:val="17"/>
  </w:num>
  <w:num w:numId="21">
    <w:abstractNumId w:val="21"/>
  </w:num>
  <w:num w:numId="22">
    <w:abstractNumId w:val="18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F06"/>
    <w:rsid w:val="00000860"/>
    <w:rsid w:val="000020F4"/>
    <w:rsid w:val="00013BA7"/>
    <w:rsid w:val="00020ADB"/>
    <w:rsid w:val="00020E4F"/>
    <w:rsid w:val="00023DE8"/>
    <w:rsid w:val="0002466F"/>
    <w:rsid w:val="000252D1"/>
    <w:rsid w:val="00031B3A"/>
    <w:rsid w:val="00032C4F"/>
    <w:rsid w:val="0004669F"/>
    <w:rsid w:val="00051BE1"/>
    <w:rsid w:val="0005696D"/>
    <w:rsid w:val="00056BDC"/>
    <w:rsid w:val="000679AF"/>
    <w:rsid w:val="000745E3"/>
    <w:rsid w:val="0009316A"/>
    <w:rsid w:val="000A6EF8"/>
    <w:rsid w:val="000A7FA5"/>
    <w:rsid w:val="000C2DA2"/>
    <w:rsid w:val="000D1010"/>
    <w:rsid w:val="000D772D"/>
    <w:rsid w:val="000E03A8"/>
    <w:rsid w:val="000F5E2B"/>
    <w:rsid w:val="00103D8B"/>
    <w:rsid w:val="001056F1"/>
    <w:rsid w:val="0011039F"/>
    <w:rsid w:val="001215DE"/>
    <w:rsid w:val="001300CD"/>
    <w:rsid w:val="0013106A"/>
    <w:rsid w:val="001445EA"/>
    <w:rsid w:val="001456FE"/>
    <w:rsid w:val="0016519C"/>
    <w:rsid w:val="00175F28"/>
    <w:rsid w:val="0019591E"/>
    <w:rsid w:val="001C18D5"/>
    <w:rsid w:val="001C2437"/>
    <w:rsid w:val="001C54AF"/>
    <w:rsid w:val="001D1603"/>
    <w:rsid w:val="001D356A"/>
    <w:rsid w:val="001E102A"/>
    <w:rsid w:val="001E5621"/>
    <w:rsid w:val="001E75E2"/>
    <w:rsid w:val="001E77D6"/>
    <w:rsid w:val="001F0CE8"/>
    <w:rsid w:val="001F0DAC"/>
    <w:rsid w:val="002075F9"/>
    <w:rsid w:val="00214980"/>
    <w:rsid w:val="002356AA"/>
    <w:rsid w:val="002428B0"/>
    <w:rsid w:val="00246CDD"/>
    <w:rsid w:val="00267544"/>
    <w:rsid w:val="002773C9"/>
    <w:rsid w:val="0028038C"/>
    <w:rsid w:val="002A48B4"/>
    <w:rsid w:val="002B247C"/>
    <w:rsid w:val="002B67E2"/>
    <w:rsid w:val="002C25A5"/>
    <w:rsid w:val="002C346D"/>
    <w:rsid w:val="002C3AC8"/>
    <w:rsid w:val="002C5458"/>
    <w:rsid w:val="002C7741"/>
    <w:rsid w:val="002E20B8"/>
    <w:rsid w:val="002F2888"/>
    <w:rsid w:val="002F3611"/>
    <w:rsid w:val="002F616A"/>
    <w:rsid w:val="00300231"/>
    <w:rsid w:val="00307156"/>
    <w:rsid w:val="003109D5"/>
    <w:rsid w:val="00317B43"/>
    <w:rsid w:val="003218B4"/>
    <w:rsid w:val="00324E73"/>
    <w:rsid w:val="00333FBE"/>
    <w:rsid w:val="00346522"/>
    <w:rsid w:val="003471AD"/>
    <w:rsid w:val="003528EB"/>
    <w:rsid w:val="00352D4B"/>
    <w:rsid w:val="003641AE"/>
    <w:rsid w:val="0038370D"/>
    <w:rsid w:val="003D0E1F"/>
    <w:rsid w:val="003F1789"/>
    <w:rsid w:val="003F1D3E"/>
    <w:rsid w:val="003F6D58"/>
    <w:rsid w:val="003F7A54"/>
    <w:rsid w:val="003F7EC3"/>
    <w:rsid w:val="00405CD0"/>
    <w:rsid w:val="00407BF4"/>
    <w:rsid w:val="004377B5"/>
    <w:rsid w:val="00441A97"/>
    <w:rsid w:val="00446DC4"/>
    <w:rsid w:val="00450528"/>
    <w:rsid w:val="004660B5"/>
    <w:rsid w:val="00487A49"/>
    <w:rsid w:val="00492785"/>
    <w:rsid w:val="004A29B7"/>
    <w:rsid w:val="004A5A25"/>
    <w:rsid w:val="004D0E5E"/>
    <w:rsid w:val="004D22B5"/>
    <w:rsid w:val="004D72CE"/>
    <w:rsid w:val="004E1EE0"/>
    <w:rsid w:val="004F3E18"/>
    <w:rsid w:val="004F5B16"/>
    <w:rsid w:val="00503A62"/>
    <w:rsid w:val="005109C1"/>
    <w:rsid w:val="005138DF"/>
    <w:rsid w:val="00525211"/>
    <w:rsid w:val="0053069E"/>
    <w:rsid w:val="00530F81"/>
    <w:rsid w:val="0054649D"/>
    <w:rsid w:val="00554C76"/>
    <w:rsid w:val="00560646"/>
    <w:rsid w:val="00566215"/>
    <w:rsid w:val="005709AD"/>
    <w:rsid w:val="00577FFA"/>
    <w:rsid w:val="00580AB8"/>
    <w:rsid w:val="0058147D"/>
    <w:rsid w:val="005822EA"/>
    <w:rsid w:val="00583202"/>
    <w:rsid w:val="005B105C"/>
    <w:rsid w:val="005B6910"/>
    <w:rsid w:val="005C39D7"/>
    <w:rsid w:val="00603F33"/>
    <w:rsid w:val="006071B6"/>
    <w:rsid w:val="00611A78"/>
    <w:rsid w:val="00614ACB"/>
    <w:rsid w:val="00615BBF"/>
    <w:rsid w:val="006217A6"/>
    <w:rsid w:val="00623F67"/>
    <w:rsid w:val="00644383"/>
    <w:rsid w:val="006555DF"/>
    <w:rsid w:val="006668AF"/>
    <w:rsid w:val="006939AB"/>
    <w:rsid w:val="006A652A"/>
    <w:rsid w:val="006B4426"/>
    <w:rsid w:val="006B5294"/>
    <w:rsid w:val="006E5A94"/>
    <w:rsid w:val="006F0770"/>
    <w:rsid w:val="006F3D3C"/>
    <w:rsid w:val="00704EB4"/>
    <w:rsid w:val="00705D1A"/>
    <w:rsid w:val="00711591"/>
    <w:rsid w:val="00715820"/>
    <w:rsid w:val="00721B82"/>
    <w:rsid w:val="0073241F"/>
    <w:rsid w:val="00732BCE"/>
    <w:rsid w:val="00733B30"/>
    <w:rsid w:val="00752CC0"/>
    <w:rsid w:val="00772BD6"/>
    <w:rsid w:val="00780305"/>
    <w:rsid w:val="007806CB"/>
    <w:rsid w:val="0078543C"/>
    <w:rsid w:val="007906BA"/>
    <w:rsid w:val="0079253C"/>
    <w:rsid w:val="007A28CE"/>
    <w:rsid w:val="007C3CE9"/>
    <w:rsid w:val="007F1D22"/>
    <w:rsid w:val="008045C3"/>
    <w:rsid w:val="00812DFA"/>
    <w:rsid w:val="00823E59"/>
    <w:rsid w:val="00837BB7"/>
    <w:rsid w:val="00852B8B"/>
    <w:rsid w:val="008535A2"/>
    <w:rsid w:val="008830E3"/>
    <w:rsid w:val="00893B4C"/>
    <w:rsid w:val="008D051C"/>
    <w:rsid w:val="008D0AC9"/>
    <w:rsid w:val="008D3503"/>
    <w:rsid w:val="008E0F98"/>
    <w:rsid w:val="008E15B8"/>
    <w:rsid w:val="008E2AD3"/>
    <w:rsid w:val="008E4D1B"/>
    <w:rsid w:val="008E7FCD"/>
    <w:rsid w:val="00904984"/>
    <w:rsid w:val="00914B89"/>
    <w:rsid w:val="00925DD2"/>
    <w:rsid w:val="0092740C"/>
    <w:rsid w:val="00927B24"/>
    <w:rsid w:val="00967871"/>
    <w:rsid w:val="00971928"/>
    <w:rsid w:val="0097330C"/>
    <w:rsid w:val="00975781"/>
    <w:rsid w:val="00976985"/>
    <w:rsid w:val="009925A2"/>
    <w:rsid w:val="00993538"/>
    <w:rsid w:val="009A0864"/>
    <w:rsid w:val="009A10A2"/>
    <w:rsid w:val="009A14A2"/>
    <w:rsid w:val="009A25F5"/>
    <w:rsid w:val="009A33DA"/>
    <w:rsid w:val="009A5318"/>
    <w:rsid w:val="009A7C44"/>
    <w:rsid w:val="009B486F"/>
    <w:rsid w:val="009C1217"/>
    <w:rsid w:val="009D01E7"/>
    <w:rsid w:val="009E596B"/>
    <w:rsid w:val="009F1A2A"/>
    <w:rsid w:val="009F340A"/>
    <w:rsid w:val="00A01660"/>
    <w:rsid w:val="00A06F65"/>
    <w:rsid w:val="00A524F6"/>
    <w:rsid w:val="00A57718"/>
    <w:rsid w:val="00A97617"/>
    <w:rsid w:val="00AA7001"/>
    <w:rsid w:val="00AD25CD"/>
    <w:rsid w:val="00AE0B7B"/>
    <w:rsid w:val="00B16010"/>
    <w:rsid w:val="00B20272"/>
    <w:rsid w:val="00B5035D"/>
    <w:rsid w:val="00B52B74"/>
    <w:rsid w:val="00B70DF8"/>
    <w:rsid w:val="00B7520C"/>
    <w:rsid w:val="00B87C0F"/>
    <w:rsid w:val="00BA7055"/>
    <w:rsid w:val="00BB3212"/>
    <w:rsid w:val="00BC59DC"/>
    <w:rsid w:val="00BD795C"/>
    <w:rsid w:val="00C0221C"/>
    <w:rsid w:val="00C0392E"/>
    <w:rsid w:val="00C20D7E"/>
    <w:rsid w:val="00C278CF"/>
    <w:rsid w:val="00C460B4"/>
    <w:rsid w:val="00C4629A"/>
    <w:rsid w:val="00C47448"/>
    <w:rsid w:val="00C546FB"/>
    <w:rsid w:val="00C64DC8"/>
    <w:rsid w:val="00C71D51"/>
    <w:rsid w:val="00C75F24"/>
    <w:rsid w:val="00C90E4D"/>
    <w:rsid w:val="00C94681"/>
    <w:rsid w:val="00C95219"/>
    <w:rsid w:val="00CA1F41"/>
    <w:rsid w:val="00CA25AE"/>
    <w:rsid w:val="00CA657B"/>
    <w:rsid w:val="00CB7330"/>
    <w:rsid w:val="00CC619A"/>
    <w:rsid w:val="00CD27C6"/>
    <w:rsid w:val="00CD7D8C"/>
    <w:rsid w:val="00CE561A"/>
    <w:rsid w:val="00D06AED"/>
    <w:rsid w:val="00D16BF3"/>
    <w:rsid w:val="00D16DA9"/>
    <w:rsid w:val="00D21F63"/>
    <w:rsid w:val="00D370E4"/>
    <w:rsid w:val="00D40336"/>
    <w:rsid w:val="00D414BD"/>
    <w:rsid w:val="00D841DE"/>
    <w:rsid w:val="00D87080"/>
    <w:rsid w:val="00DA3ED6"/>
    <w:rsid w:val="00DA591B"/>
    <w:rsid w:val="00DB23DD"/>
    <w:rsid w:val="00DD17EF"/>
    <w:rsid w:val="00DD3318"/>
    <w:rsid w:val="00DE3A4A"/>
    <w:rsid w:val="00E12976"/>
    <w:rsid w:val="00E171DD"/>
    <w:rsid w:val="00E25454"/>
    <w:rsid w:val="00E3781C"/>
    <w:rsid w:val="00E613AC"/>
    <w:rsid w:val="00E727F9"/>
    <w:rsid w:val="00E74229"/>
    <w:rsid w:val="00EA41A6"/>
    <w:rsid w:val="00EA66C2"/>
    <w:rsid w:val="00EB4609"/>
    <w:rsid w:val="00EB4E44"/>
    <w:rsid w:val="00EC3E82"/>
    <w:rsid w:val="00EC4054"/>
    <w:rsid w:val="00ED1146"/>
    <w:rsid w:val="00ED4922"/>
    <w:rsid w:val="00ED7E42"/>
    <w:rsid w:val="00EE5288"/>
    <w:rsid w:val="00EF19D5"/>
    <w:rsid w:val="00EF35C9"/>
    <w:rsid w:val="00F07A6C"/>
    <w:rsid w:val="00F15FA8"/>
    <w:rsid w:val="00F2422D"/>
    <w:rsid w:val="00F26BCB"/>
    <w:rsid w:val="00F27B16"/>
    <w:rsid w:val="00F3016E"/>
    <w:rsid w:val="00F762F9"/>
    <w:rsid w:val="00F76813"/>
    <w:rsid w:val="00F77650"/>
    <w:rsid w:val="00F8415A"/>
    <w:rsid w:val="00FC5792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6219"/>
  <w15:docId w15:val="{2F668E04-76FC-4887-AEE3-C7891596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CE9"/>
    <w:pPr>
      <w:ind w:left="720"/>
      <w:contextualSpacing/>
    </w:pPr>
  </w:style>
  <w:style w:type="table" w:styleId="TableGrid">
    <w:name w:val="Table Grid"/>
    <w:basedOn w:val="TableNormal"/>
    <w:uiPriority w:val="59"/>
    <w:rsid w:val="00DE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3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6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Tihomir Vrančić</cp:lastModifiedBy>
  <cp:revision>4</cp:revision>
  <cp:lastPrinted>2019-12-03T09:12:00Z</cp:lastPrinted>
  <dcterms:created xsi:type="dcterms:W3CDTF">2019-12-03T09:09:00Z</dcterms:created>
  <dcterms:modified xsi:type="dcterms:W3CDTF">2019-12-03T09:46:00Z</dcterms:modified>
</cp:coreProperties>
</file>